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10804" w14:textId="7D8CDA1E" w:rsidR="00DF4D69" w:rsidRPr="00537681" w:rsidRDefault="00B760E9" w:rsidP="00537681">
      <w:pPr>
        <w:adjustRightInd w:val="0"/>
        <w:snapToGrid w:val="0"/>
        <w:spacing w:afterLines="50" w:after="180"/>
        <w:jc w:val="center"/>
        <w:rPr>
          <w:b/>
          <w:bCs/>
          <w:snapToGrid w:val="0"/>
          <w:kern w:val="0"/>
          <w:sz w:val="36"/>
          <w:szCs w:val="36"/>
        </w:rPr>
      </w:pPr>
      <w:r w:rsidRPr="00EE1FC9">
        <w:rPr>
          <w:b/>
          <w:bCs/>
          <w:snapToGrid w:val="0"/>
          <w:color w:val="000000" w:themeColor="text1"/>
          <w:kern w:val="0"/>
          <w:sz w:val="36"/>
          <w:szCs w:val="36"/>
        </w:rPr>
        <w:t>國立臺</w:t>
      </w:r>
      <w:r w:rsidRPr="00220985">
        <w:rPr>
          <w:b/>
          <w:bCs/>
          <w:snapToGrid w:val="0"/>
          <w:kern w:val="0"/>
          <w:sz w:val="36"/>
          <w:szCs w:val="36"/>
        </w:rPr>
        <w:t>灣大學實驗動物資源中心收費標準</w:t>
      </w:r>
    </w:p>
    <w:p w14:paraId="67E9ECBC" w14:textId="77777777" w:rsidR="00EE1FC9" w:rsidRPr="00220985" w:rsidRDefault="00EE1FC9" w:rsidP="00EE1FC9">
      <w:pPr>
        <w:numPr>
          <w:ilvl w:val="0"/>
          <w:numId w:val="2"/>
        </w:numPr>
        <w:adjustRightInd w:val="0"/>
        <w:snapToGrid w:val="0"/>
        <w:spacing w:beforeLines="50" w:before="180" w:line="440" w:lineRule="exact"/>
        <w:ind w:left="593" w:hangingChars="215" w:hanging="593"/>
        <w:jc w:val="both"/>
        <w:rPr>
          <w:bCs/>
          <w:snapToGrid w:val="0"/>
          <w:spacing w:val="-2"/>
          <w:kern w:val="0"/>
          <w:szCs w:val="28"/>
        </w:rPr>
      </w:pPr>
      <w:r w:rsidRPr="00220985">
        <w:rPr>
          <w:rFonts w:hint="eastAsia"/>
          <w:bCs/>
          <w:snapToGrid w:val="0"/>
          <w:spacing w:val="-2"/>
          <w:kern w:val="0"/>
          <w:szCs w:val="28"/>
        </w:rPr>
        <w:t>國立臺灣大學實驗動物資源中心</w:t>
      </w:r>
      <w:r w:rsidRPr="00220985">
        <w:rPr>
          <w:bCs/>
          <w:snapToGrid w:val="0"/>
          <w:spacing w:val="-2"/>
          <w:kern w:val="0"/>
          <w:szCs w:val="28"/>
        </w:rPr>
        <w:t>(</w:t>
      </w:r>
      <w:r w:rsidRPr="00220985">
        <w:rPr>
          <w:rFonts w:hint="eastAsia"/>
          <w:bCs/>
          <w:snapToGrid w:val="0"/>
          <w:spacing w:val="-2"/>
          <w:kern w:val="0"/>
          <w:szCs w:val="28"/>
        </w:rPr>
        <w:t>以下簡稱本中心</w:t>
      </w:r>
      <w:r w:rsidRPr="00220985">
        <w:rPr>
          <w:bCs/>
          <w:snapToGrid w:val="0"/>
          <w:spacing w:val="-2"/>
          <w:kern w:val="0"/>
          <w:szCs w:val="28"/>
        </w:rPr>
        <w:t>)</w:t>
      </w:r>
      <w:r w:rsidRPr="00220985">
        <w:rPr>
          <w:rFonts w:hint="eastAsia"/>
          <w:bCs/>
          <w:snapToGrid w:val="0"/>
          <w:spacing w:val="-2"/>
          <w:kern w:val="0"/>
          <w:szCs w:val="28"/>
        </w:rPr>
        <w:t>為辦理實驗動物科學應用服務，依「國立臺灣大學實驗動物資源中心使用管理要點」第四點規定，訂定「國立臺灣大學實驗動物資源中心收費標準」</w:t>
      </w:r>
      <w:r w:rsidRPr="00220985">
        <w:rPr>
          <w:bCs/>
          <w:snapToGrid w:val="0"/>
          <w:spacing w:val="-2"/>
          <w:kern w:val="0"/>
          <w:szCs w:val="28"/>
        </w:rPr>
        <w:t>(</w:t>
      </w:r>
      <w:r w:rsidRPr="00220985">
        <w:rPr>
          <w:rFonts w:hint="eastAsia"/>
          <w:bCs/>
          <w:snapToGrid w:val="0"/>
          <w:spacing w:val="-2"/>
          <w:kern w:val="0"/>
          <w:szCs w:val="28"/>
        </w:rPr>
        <w:t>以下簡稱本收費標準</w:t>
      </w:r>
      <w:r w:rsidRPr="00220985">
        <w:rPr>
          <w:bCs/>
          <w:snapToGrid w:val="0"/>
          <w:spacing w:val="-2"/>
          <w:kern w:val="0"/>
          <w:szCs w:val="28"/>
        </w:rPr>
        <w:t>)</w:t>
      </w:r>
      <w:r w:rsidRPr="00220985">
        <w:rPr>
          <w:rFonts w:hint="eastAsia"/>
          <w:bCs/>
          <w:snapToGrid w:val="0"/>
          <w:spacing w:val="-2"/>
          <w:kern w:val="0"/>
          <w:szCs w:val="28"/>
        </w:rPr>
        <w:t>。</w:t>
      </w:r>
    </w:p>
    <w:p w14:paraId="142BD9D1" w14:textId="77777777" w:rsidR="00EE1FC9" w:rsidRPr="00220985" w:rsidRDefault="00EE1FC9" w:rsidP="00EE1FC9">
      <w:pPr>
        <w:numPr>
          <w:ilvl w:val="0"/>
          <w:numId w:val="2"/>
        </w:numPr>
        <w:adjustRightInd w:val="0"/>
        <w:snapToGrid w:val="0"/>
        <w:spacing w:beforeLines="50" w:before="180" w:line="440" w:lineRule="exact"/>
        <w:ind w:left="593" w:hangingChars="215" w:hanging="593"/>
        <w:jc w:val="both"/>
        <w:rPr>
          <w:bCs/>
          <w:snapToGrid w:val="0"/>
          <w:spacing w:val="-2"/>
          <w:kern w:val="0"/>
          <w:szCs w:val="28"/>
        </w:rPr>
      </w:pPr>
      <w:r w:rsidRPr="00220985">
        <w:rPr>
          <w:rFonts w:hint="eastAsia"/>
          <w:bCs/>
          <w:snapToGrid w:val="0"/>
          <w:spacing w:val="-2"/>
          <w:kern w:val="0"/>
          <w:szCs w:val="28"/>
        </w:rPr>
        <w:t>本中心計費類別分為：</w:t>
      </w:r>
    </w:p>
    <w:p w14:paraId="714FE184" w14:textId="77777777" w:rsidR="00EE1FC9" w:rsidRPr="00220985" w:rsidRDefault="00EE1FC9" w:rsidP="00EE1FC9">
      <w:pPr>
        <w:adjustRightInd w:val="0"/>
        <w:snapToGrid w:val="0"/>
        <w:spacing w:line="440" w:lineRule="exact"/>
        <w:ind w:leftChars="204" w:left="1019" w:hangingChars="160" w:hanging="448"/>
        <w:jc w:val="both"/>
        <w:rPr>
          <w:rFonts w:ascii="Calibri" w:hAnsi="Calibri"/>
          <w:bCs/>
          <w:szCs w:val="28"/>
        </w:rPr>
      </w:pPr>
      <w:r w:rsidRPr="00220985">
        <w:rPr>
          <w:rFonts w:ascii="Calibri" w:hAnsi="Calibri"/>
          <w:bCs/>
          <w:szCs w:val="28"/>
        </w:rPr>
        <w:t>(</w:t>
      </w:r>
      <w:proofErr w:type="gramStart"/>
      <w:r w:rsidRPr="00220985">
        <w:rPr>
          <w:rFonts w:ascii="Calibri" w:hAnsi="Calibri" w:hint="eastAsia"/>
          <w:bCs/>
          <w:szCs w:val="28"/>
        </w:rPr>
        <w:t>一</w:t>
      </w:r>
      <w:proofErr w:type="gramEnd"/>
      <w:r w:rsidRPr="00220985">
        <w:rPr>
          <w:rFonts w:ascii="Calibri" w:hAnsi="Calibri"/>
          <w:bCs/>
          <w:szCs w:val="28"/>
        </w:rPr>
        <w:t>)</w:t>
      </w:r>
      <w:r w:rsidRPr="00220985">
        <w:rPr>
          <w:rFonts w:ascii="Calibri" w:hAnsi="Calibri" w:hint="eastAsia"/>
          <w:bCs/>
          <w:szCs w:val="28"/>
        </w:rPr>
        <w:t>校內：經本校研發處列管之各項研究計畫、產學合作計畫及建教合作計畫之合作單位與相關執行人員</w:t>
      </w:r>
      <w:r w:rsidRPr="00220985">
        <w:rPr>
          <w:rFonts w:ascii="Calibri" w:hAnsi="Calibri"/>
          <w:bCs/>
          <w:szCs w:val="28"/>
        </w:rPr>
        <w:t>(</w:t>
      </w:r>
      <w:r w:rsidRPr="00220985">
        <w:rPr>
          <w:rFonts w:ascii="Calibri" w:hAnsi="Calibri" w:hint="eastAsia"/>
          <w:bCs/>
          <w:szCs w:val="28"/>
        </w:rPr>
        <w:t>計畫主持人須為本校教職員</w:t>
      </w:r>
      <w:r w:rsidRPr="00220985">
        <w:rPr>
          <w:rFonts w:ascii="Calibri" w:hAnsi="Calibri"/>
          <w:bCs/>
          <w:szCs w:val="28"/>
        </w:rPr>
        <w:t>)</w:t>
      </w:r>
      <w:r w:rsidRPr="00220985">
        <w:rPr>
          <w:rFonts w:ascii="Calibri" w:hAnsi="Calibri" w:hint="eastAsia"/>
          <w:bCs/>
          <w:szCs w:val="28"/>
        </w:rPr>
        <w:t>；自費提出服務申請之本校教職員生。</w:t>
      </w:r>
    </w:p>
    <w:p w14:paraId="208B86CE" w14:textId="77777777" w:rsidR="00EE1FC9" w:rsidRPr="00D51456" w:rsidRDefault="00EE1FC9" w:rsidP="00EE1FC9">
      <w:pPr>
        <w:adjustRightInd w:val="0"/>
        <w:snapToGrid w:val="0"/>
        <w:spacing w:line="440" w:lineRule="exact"/>
        <w:ind w:leftChars="204" w:left="1019" w:hangingChars="160" w:hanging="448"/>
        <w:jc w:val="both"/>
        <w:rPr>
          <w:rFonts w:ascii="Calibri" w:hAnsi="Calibri"/>
          <w:bCs/>
          <w:szCs w:val="28"/>
        </w:rPr>
      </w:pPr>
      <w:r w:rsidRPr="00D51456">
        <w:rPr>
          <w:rFonts w:ascii="Calibri" w:hAnsi="Calibri"/>
          <w:bCs/>
          <w:szCs w:val="28"/>
        </w:rPr>
        <w:t>(</w:t>
      </w:r>
      <w:r w:rsidRPr="00D51456">
        <w:rPr>
          <w:rFonts w:ascii="Calibri" w:hAnsi="Calibri" w:hint="eastAsia"/>
          <w:bCs/>
          <w:szCs w:val="28"/>
        </w:rPr>
        <w:t>二</w:t>
      </w:r>
      <w:r w:rsidRPr="00D51456">
        <w:rPr>
          <w:rFonts w:ascii="Calibri" w:hAnsi="Calibri"/>
          <w:bCs/>
          <w:szCs w:val="28"/>
        </w:rPr>
        <w:t>)</w:t>
      </w:r>
      <w:r w:rsidRPr="00D51456">
        <w:rPr>
          <w:rFonts w:ascii="Calibri" w:hAnsi="Calibri" w:hint="eastAsia"/>
          <w:bCs/>
          <w:szCs w:val="28"/>
        </w:rPr>
        <w:t>駐校：經本校創新育成中心列管之進駐廠商與其從屬人員。</w:t>
      </w:r>
    </w:p>
    <w:p w14:paraId="23BF5E6F" w14:textId="77777777" w:rsidR="00EE1FC9" w:rsidRPr="00D51456" w:rsidRDefault="00EE1FC9" w:rsidP="00EE1FC9">
      <w:pPr>
        <w:adjustRightInd w:val="0"/>
        <w:snapToGrid w:val="0"/>
        <w:spacing w:line="440" w:lineRule="exact"/>
        <w:ind w:leftChars="204" w:left="1019" w:hangingChars="160" w:hanging="448"/>
        <w:jc w:val="both"/>
        <w:rPr>
          <w:rFonts w:ascii="Calibri" w:hAnsi="Calibri"/>
          <w:bCs/>
          <w:szCs w:val="28"/>
        </w:rPr>
      </w:pPr>
      <w:r w:rsidRPr="00D51456">
        <w:rPr>
          <w:rFonts w:ascii="Calibri" w:hAnsi="Calibri"/>
          <w:bCs/>
          <w:szCs w:val="28"/>
        </w:rPr>
        <w:t>(</w:t>
      </w:r>
      <w:r w:rsidRPr="00D51456">
        <w:rPr>
          <w:rFonts w:ascii="Calibri" w:hAnsi="Calibri" w:hint="eastAsia"/>
          <w:bCs/>
          <w:szCs w:val="28"/>
        </w:rPr>
        <w:t>三</w:t>
      </w:r>
      <w:r w:rsidRPr="00D51456">
        <w:rPr>
          <w:rFonts w:ascii="Calibri" w:hAnsi="Calibri"/>
          <w:bCs/>
          <w:szCs w:val="28"/>
        </w:rPr>
        <w:t>)</w:t>
      </w:r>
      <w:r w:rsidRPr="00D51456">
        <w:rPr>
          <w:rFonts w:ascii="Calibri" w:hAnsi="Calibri" w:hint="eastAsia"/>
          <w:bCs/>
          <w:szCs w:val="28"/>
        </w:rPr>
        <w:t>校外：其他非屬校內與駐校類別之他校教職員生、研究機構、公私立法人、自然人及外國團體。</w:t>
      </w:r>
    </w:p>
    <w:p w14:paraId="7F969ABE" w14:textId="77777777" w:rsidR="00EE1FC9" w:rsidRPr="00D51456" w:rsidRDefault="00EE1FC9" w:rsidP="00EE1FC9">
      <w:pPr>
        <w:numPr>
          <w:ilvl w:val="0"/>
          <w:numId w:val="2"/>
        </w:numPr>
        <w:adjustRightInd w:val="0"/>
        <w:snapToGrid w:val="0"/>
        <w:spacing w:beforeLines="50" w:before="180" w:line="440" w:lineRule="exact"/>
        <w:ind w:left="593" w:hangingChars="215" w:hanging="593"/>
        <w:jc w:val="both"/>
        <w:rPr>
          <w:rFonts w:ascii="Calibri" w:hAnsi="Calibri"/>
          <w:bCs/>
          <w:szCs w:val="28"/>
        </w:rPr>
      </w:pPr>
      <w:r w:rsidRPr="00D51456">
        <w:rPr>
          <w:rFonts w:hint="eastAsia"/>
          <w:bCs/>
          <w:snapToGrid w:val="0"/>
          <w:spacing w:val="-2"/>
          <w:kern w:val="0"/>
          <w:szCs w:val="28"/>
        </w:rPr>
        <w:t>本中心收費標準如下：</w:t>
      </w:r>
    </w:p>
    <w:p w14:paraId="4FBB63BB" w14:textId="77777777" w:rsidR="00EE1FC9" w:rsidRPr="00D51456" w:rsidRDefault="00EE1FC9" w:rsidP="00EE1FC9">
      <w:pPr>
        <w:adjustRightInd w:val="0"/>
        <w:snapToGrid w:val="0"/>
        <w:ind w:left="507" w:hangingChars="215" w:hanging="507"/>
        <w:jc w:val="right"/>
        <w:rPr>
          <w:bCs/>
          <w:snapToGrid w:val="0"/>
          <w:spacing w:val="-2"/>
          <w:kern w:val="0"/>
          <w:sz w:val="24"/>
        </w:rPr>
      </w:pPr>
    </w:p>
    <w:tbl>
      <w:tblPr>
        <w:tblStyle w:val="a5"/>
        <w:tblW w:w="10060" w:type="dxa"/>
        <w:jc w:val="center"/>
        <w:tblLook w:val="04A0" w:firstRow="1" w:lastRow="0" w:firstColumn="1" w:lastColumn="0" w:noHBand="0" w:noVBand="1"/>
      </w:tblPr>
      <w:tblGrid>
        <w:gridCol w:w="5949"/>
        <w:gridCol w:w="1319"/>
        <w:gridCol w:w="51"/>
        <w:gridCol w:w="1323"/>
        <w:gridCol w:w="47"/>
        <w:gridCol w:w="1371"/>
      </w:tblGrid>
      <w:tr w:rsidR="00D51456" w:rsidRPr="00D51456" w14:paraId="2AB7866D" w14:textId="77777777" w:rsidTr="0039696A">
        <w:trPr>
          <w:cantSplit/>
          <w:trHeight w:val="482"/>
          <w:tblHeader/>
          <w:jc w:val="center"/>
        </w:trPr>
        <w:tc>
          <w:tcPr>
            <w:tcW w:w="5949" w:type="dxa"/>
            <w:vAlign w:val="center"/>
          </w:tcPr>
          <w:p w14:paraId="62EDEEBF" w14:textId="77777777" w:rsidR="00D05E3D" w:rsidRPr="00D51456" w:rsidRDefault="00D05E3D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服務類別</w:t>
            </w:r>
          </w:p>
        </w:tc>
        <w:tc>
          <w:tcPr>
            <w:tcW w:w="1319" w:type="dxa"/>
            <w:vAlign w:val="center"/>
          </w:tcPr>
          <w:p w14:paraId="5CED1237" w14:textId="77777777" w:rsidR="00D05E3D" w:rsidRPr="00D51456" w:rsidRDefault="00D05E3D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校內</w:t>
            </w:r>
          </w:p>
        </w:tc>
        <w:tc>
          <w:tcPr>
            <w:tcW w:w="1374" w:type="dxa"/>
            <w:gridSpan w:val="2"/>
            <w:vAlign w:val="center"/>
          </w:tcPr>
          <w:p w14:paraId="0DE0B95A" w14:textId="77777777" w:rsidR="00D05E3D" w:rsidRPr="00D51456" w:rsidRDefault="00D05E3D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駐校</w:t>
            </w:r>
          </w:p>
        </w:tc>
        <w:tc>
          <w:tcPr>
            <w:tcW w:w="1418" w:type="dxa"/>
            <w:gridSpan w:val="2"/>
            <w:vAlign w:val="center"/>
          </w:tcPr>
          <w:p w14:paraId="01335E5B" w14:textId="77777777" w:rsidR="00D05E3D" w:rsidRPr="00D51456" w:rsidRDefault="00D05E3D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校外</w:t>
            </w:r>
          </w:p>
        </w:tc>
      </w:tr>
      <w:tr w:rsidR="00D51456" w:rsidRPr="00D51456" w14:paraId="0B051469" w14:textId="77777777" w:rsidTr="0039696A">
        <w:trPr>
          <w:cantSplit/>
          <w:trHeight w:val="667"/>
          <w:jc w:val="center"/>
        </w:trPr>
        <w:tc>
          <w:tcPr>
            <w:tcW w:w="5949" w:type="dxa"/>
            <w:vAlign w:val="center"/>
          </w:tcPr>
          <w:p w14:paraId="5DACD45F" w14:textId="77777777" w:rsidR="00D05E3D" w:rsidRPr="000C56E3" w:rsidRDefault="00D05E3D" w:rsidP="00DB3358">
            <w:pPr>
              <w:adjustRightInd w:val="0"/>
              <w:snapToGrid w:val="0"/>
              <w:rPr>
                <w:bCs/>
                <w:szCs w:val="28"/>
              </w:rPr>
            </w:pPr>
            <w:r w:rsidRPr="000C56E3">
              <w:rPr>
                <w:rFonts w:hint="eastAsia"/>
                <w:b/>
                <w:bCs/>
                <w:szCs w:val="28"/>
              </w:rPr>
              <w:t>(</w:t>
            </w:r>
            <w:proofErr w:type="gramStart"/>
            <w:r w:rsidRPr="000C56E3">
              <w:rPr>
                <w:rFonts w:hint="eastAsia"/>
                <w:b/>
                <w:bCs/>
                <w:szCs w:val="28"/>
              </w:rPr>
              <w:t>一</w:t>
            </w:r>
            <w:proofErr w:type="gramEnd"/>
            <w:r w:rsidRPr="000C56E3">
              <w:rPr>
                <w:rFonts w:hint="eastAsia"/>
                <w:b/>
                <w:bCs/>
                <w:szCs w:val="28"/>
              </w:rPr>
              <w:t xml:space="preserve">) </w:t>
            </w:r>
            <w:r w:rsidRPr="000C56E3">
              <w:rPr>
                <w:b/>
                <w:bCs/>
                <w:szCs w:val="28"/>
              </w:rPr>
              <w:t>PPE</w:t>
            </w:r>
            <w:r w:rsidRPr="000C56E3">
              <w:rPr>
                <w:b/>
                <w:bCs/>
                <w:szCs w:val="28"/>
              </w:rPr>
              <w:t>使用服務</w:t>
            </w:r>
            <w:r w:rsidRPr="000C56E3">
              <w:rPr>
                <w:b/>
                <w:bCs/>
                <w:szCs w:val="28"/>
              </w:rPr>
              <w:t xml:space="preserve"> (</w:t>
            </w:r>
            <w:r w:rsidRPr="000C56E3">
              <w:rPr>
                <w:b/>
                <w:bCs/>
                <w:szCs w:val="28"/>
              </w:rPr>
              <w:t>元</w:t>
            </w:r>
            <w:r w:rsidRPr="000C56E3">
              <w:rPr>
                <w:b/>
                <w:bCs/>
                <w:szCs w:val="28"/>
              </w:rPr>
              <w:t>/</w:t>
            </w:r>
            <w:r w:rsidRPr="000C56E3">
              <w:rPr>
                <w:b/>
                <w:bCs/>
                <w:szCs w:val="28"/>
              </w:rPr>
              <w:t>人</w:t>
            </w:r>
            <w:r w:rsidRPr="000C56E3">
              <w:rPr>
                <w:b/>
                <w:bCs/>
                <w:szCs w:val="28"/>
              </w:rPr>
              <w:t>/</w:t>
            </w:r>
            <w:r w:rsidRPr="000C56E3">
              <w:rPr>
                <w:b/>
                <w:bCs/>
                <w:szCs w:val="28"/>
              </w:rPr>
              <w:t>次</w:t>
            </w:r>
            <w:r w:rsidRPr="000C56E3">
              <w:rPr>
                <w:b/>
                <w:bCs/>
                <w:szCs w:val="28"/>
              </w:rPr>
              <w:t>)</w:t>
            </w:r>
            <w:r w:rsidRPr="000C56E3">
              <w:rPr>
                <w:bCs/>
                <w:szCs w:val="28"/>
                <w:vertAlign w:val="superscript"/>
              </w:rPr>
              <w:t xml:space="preserve"> a</w:t>
            </w:r>
          </w:p>
          <w:p w14:paraId="4A5C1E82" w14:textId="77777777" w:rsidR="00D05E3D" w:rsidRPr="000C56E3" w:rsidRDefault="00D05E3D" w:rsidP="00DB3358">
            <w:pPr>
              <w:adjustRightInd w:val="0"/>
              <w:snapToGrid w:val="0"/>
              <w:ind w:leftChars="179" w:left="688" w:hangingChars="85" w:hanging="187"/>
              <w:rPr>
                <w:bCs/>
                <w:sz w:val="22"/>
                <w:szCs w:val="22"/>
              </w:rPr>
            </w:pPr>
            <w:r w:rsidRPr="000C56E3">
              <w:rPr>
                <w:rFonts w:hint="eastAsia"/>
                <w:bCs/>
                <w:sz w:val="22"/>
                <w:szCs w:val="22"/>
              </w:rPr>
              <w:t>含：</w:t>
            </w:r>
            <w:r w:rsidRPr="000C56E3">
              <w:rPr>
                <w:bCs/>
                <w:sz w:val="22"/>
                <w:szCs w:val="22"/>
              </w:rPr>
              <w:t>工作鞋、口罩、</w:t>
            </w:r>
            <w:proofErr w:type="gramStart"/>
            <w:r w:rsidRPr="000C56E3">
              <w:rPr>
                <w:bCs/>
                <w:sz w:val="22"/>
                <w:szCs w:val="22"/>
              </w:rPr>
              <w:t>頭帽</w:t>
            </w:r>
            <w:proofErr w:type="gramEnd"/>
            <w:r w:rsidRPr="000C56E3">
              <w:rPr>
                <w:bCs/>
                <w:sz w:val="22"/>
                <w:szCs w:val="22"/>
              </w:rPr>
              <w:t>、防護衣、手套</w:t>
            </w:r>
          </w:p>
        </w:tc>
        <w:tc>
          <w:tcPr>
            <w:tcW w:w="4111" w:type="dxa"/>
            <w:gridSpan w:val="5"/>
            <w:vAlign w:val="center"/>
          </w:tcPr>
          <w:p w14:paraId="4B0B493A" w14:textId="77777777" w:rsidR="00D05E3D" w:rsidRPr="000C56E3" w:rsidRDefault="00D05E3D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0C56E3">
              <w:rPr>
                <w:bCs/>
                <w:szCs w:val="28"/>
              </w:rPr>
              <w:t>50</w:t>
            </w:r>
          </w:p>
        </w:tc>
      </w:tr>
      <w:tr w:rsidR="00D51456" w:rsidRPr="00D51456" w14:paraId="002F8510" w14:textId="77777777" w:rsidTr="0039696A">
        <w:trPr>
          <w:cantSplit/>
          <w:trHeight w:val="667"/>
          <w:jc w:val="center"/>
        </w:trPr>
        <w:tc>
          <w:tcPr>
            <w:tcW w:w="5949" w:type="dxa"/>
            <w:vAlign w:val="center"/>
          </w:tcPr>
          <w:p w14:paraId="5CECA78E" w14:textId="1E0E2BC5" w:rsidR="006E1194" w:rsidRPr="000C56E3" w:rsidRDefault="006E1194" w:rsidP="006E1194">
            <w:pPr>
              <w:adjustRightInd w:val="0"/>
              <w:snapToGrid w:val="0"/>
              <w:rPr>
                <w:bCs/>
                <w:szCs w:val="28"/>
              </w:rPr>
            </w:pPr>
            <w:r w:rsidRPr="000C56E3">
              <w:rPr>
                <w:rFonts w:hint="eastAsia"/>
                <w:b/>
                <w:bCs/>
                <w:szCs w:val="28"/>
              </w:rPr>
              <w:t>(</w:t>
            </w:r>
            <w:r w:rsidRPr="000C56E3">
              <w:rPr>
                <w:rFonts w:hint="eastAsia"/>
                <w:b/>
                <w:bCs/>
                <w:szCs w:val="28"/>
              </w:rPr>
              <w:t>二</w:t>
            </w:r>
            <w:r w:rsidRPr="000C56E3">
              <w:rPr>
                <w:rFonts w:hint="eastAsia"/>
                <w:b/>
                <w:bCs/>
                <w:szCs w:val="28"/>
              </w:rPr>
              <w:t xml:space="preserve">) </w:t>
            </w:r>
            <w:r w:rsidRPr="000C56E3">
              <w:rPr>
                <w:b/>
                <w:szCs w:val="28"/>
              </w:rPr>
              <w:t>豐富化物件</w:t>
            </w:r>
            <w:r w:rsidRPr="000C56E3">
              <w:rPr>
                <w:b/>
                <w:bCs/>
                <w:szCs w:val="28"/>
              </w:rPr>
              <w:t>(</w:t>
            </w:r>
            <w:r w:rsidRPr="000C56E3">
              <w:rPr>
                <w:b/>
                <w:bCs/>
                <w:szCs w:val="28"/>
              </w:rPr>
              <w:t>元</w:t>
            </w:r>
            <w:r w:rsidRPr="000C56E3">
              <w:rPr>
                <w:b/>
                <w:bCs/>
                <w:szCs w:val="28"/>
              </w:rPr>
              <w:t>/</w:t>
            </w:r>
            <w:r w:rsidRPr="000C56E3">
              <w:rPr>
                <w:rFonts w:hint="eastAsia"/>
                <w:b/>
                <w:bCs/>
                <w:szCs w:val="28"/>
              </w:rPr>
              <w:t>籠</w:t>
            </w:r>
            <w:r w:rsidRPr="000C56E3">
              <w:rPr>
                <w:b/>
                <w:bCs/>
                <w:szCs w:val="28"/>
              </w:rPr>
              <w:t>/</w:t>
            </w:r>
            <w:r w:rsidRPr="000C56E3">
              <w:rPr>
                <w:b/>
                <w:bCs/>
                <w:szCs w:val="28"/>
              </w:rPr>
              <w:t>次</w:t>
            </w:r>
            <w:r w:rsidRPr="000C56E3">
              <w:rPr>
                <w:b/>
                <w:bCs/>
                <w:szCs w:val="28"/>
              </w:rPr>
              <w:t>)</w:t>
            </w:r>
            <w:r w:rsidRPr="000C56E3">
              <w:rPr>
                <w:bCs/>
                <w:szCs w:val="28"/>
                <w:vertAlign w:val="superscript"/>
              </w:rPr>
              <w:t xml:space="preserve"> b</w:t>
            </w:r>
            <w:r w:rsidR="00362DA7" w:rsidRPr="000C56E3">
              <w:rPr>
                <w:rFonts w:hint="eastAsia"/>
                <w:bCs/>
                <w:szCs w:val="28"/>
                <w:vertAlign w:val="superscript"/>
              </w:rPr>
              <w:t>/</w:t>
            </w:r>
            <w:r w:rsidR="00AA1567">
              <w:rPr>
                <w:bCs/>
                <w:szCs w:val="28"/>
                <w:vertAlign w:val="superscript"/>
              </w:rPr>
              <w:t>i</w:t>
            </w:r>
          </w:p>
          <w:p w14:paraId="7DE4E140" w14:textId="77777777" w:rsidR="006E1194" w:rsidRPr="000C56E3" w:rsidRDefault="00E56353" w:rsidP="00076322">
            <w:pPr>
              <w:adjustRightInd w:val="0"/>
              <w:snapToGrid w:val="0"/>
              <w:ind w:firstLineChars="200" w:firstLine="440"/>
              <w:rPr>
                <w:rFonts w:ascii="標楷體" w:hAnsi="標楷體"/>
                <w:b/>
                <w:bCs/>
                <w:sz w:val="22"/>
                <w:szCs w:val="22"/>
              </w:rPr>
            </w:pPr>
            <w:r w:rsidRPr="000C56E3">
              <w:rPr>
                <w:rFonts w:ascii="標楷體" w:hAnsi="標楷體" w:hint="eastAsia"/>
                <w:bCs/>
                <w:sz w:val="22"/>
                <w:szCs w:val="22"/>
              </w:rPr>
              <w:t>大/小木條</w:t>
            </w:r>
            <w:r w:rsidR="006E1194" w:rsidRPr="000C56E3">
              <w:rPr>
                <w:rFonts w:ascii="標楷體" w:hAnsi="標楷體"/>
                <w:bCs/>
                <w:sz w:val="22"/>
                <w:szCs w:val="22"/>
              </w:rPr>
              <w:t>、</w:t>
            </w:r>
            <w:proofErr w:type="gramStart"/>
            <w:r w:rsidRPr="000C56E3">
              <w:rPr>
                <w:rFonts w:ascii="標楷體" w:hAnsi="標楷體" w:hint="eastAsia"/>
                <w:bCs/>
                <w:sz w:val="22"/>
                <w:szCs w:val="22"/>
              </w:rPr>
              <w:t>紙巢片</w:t>
            </w:r>
            <w:r w:rsidR="006E1194" w:rsidRPr="000C56E3">
              <w:rPr>
                <w:rFonts w:ascii="標楷體" w:hAnsi="標楷體"/>
                <w:bCs/>
                <w:sz w:val="22"/>
                <w:szCs w:val="22"/>
              </w:rPr>
              <w:t>、</w:t>
            </w:r>
            <w:r w:rsidRPr="000C56E3">
              <w:rPr>
                <w:rFonts w:ascii="標楷體" w:hAnsi="標楷體"/>
                <w:sz w:val="22"/>
                <w:szCs w:val="22"/>
              </w:rPr>
              <w:t>巢絲</w:t>
            </w:r>
            <w:r w:rsidR="006E1194" w:rsidRPr="000C56E3">
              <w:rPr>
                <w:rFonts w:ascii="標楷體" w:hAnsi="標楷體"/>
                <w:bCs/>
                <w:sz w:val="22"/>
                <w:szCs w:val="22"/>
              </w:rPr>
              <w:t>、</w:t>
            </w:r>
            <w:r w:rsidRPr="000C56E3">
              <w:rPr>
                <w:rFonts w:ascii="標楷體" w:hAnsi="標楷體"/>
                <w:sz w:val="22"/>
                <w:szCs w:val="22"/>
              </w:rPr>
              <w:t>紙巢絲</w:t>
            </w:r>
            <w:proofErr w:type="gramEnd"/>
            <w:r w:rsidRPr="000C56E3">
              <w:rPr>
                <w:rFonts w:ascii="標楷體" w:hAnsi="標楷體"/>
                <w:bCs/>
                <w:sz w:val="22"/>
                <w:szCs w:val="22"/>
              </w:rPr>
              <w:t>、</w:t>
            </w:r>
            <w:r w:rsidRPr="000C56E3">
              <w:rPr>
                <w:rFonts w:ascii="標楷體" w:hAnsi="標楷體"/>
                <w:sz w:val="22"/>
                <w:szCs w:val="22"/>
              </w:rPr>
              <w:t>紅色小屋</w:t>
            </w:r>
            <w:r w:rsidRPr="000C56E3">
              <w:rPr>
                <w:rFonts w:ascii="標楷體" w:hAnsi="標楷體" w:hint="eastAsia"/>
                <w:sz w:val="22"/>
                <w:szCs w:val="22"/>
              </w:rPr>
              <w:t>等</w:t>
            </w:r>
          </w:p>
        </w:tc>
        <w:tc>
          <w:tcPr>
            <w:tcW w:w="4111" w:type="dxa"/>
            <w:gridSpan w:val="5"/>
            <w:vAlign w:val="center"/>
          </w:tcPr>
          <w:p w14:paraId="50A25F51" w14:textId="77777777" w:rsidR="006E1194" w:rsidRPr="000C56E3" w:rsidRDefault="000C4A5A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0C56E3">
              <w:rPr>
                <w:rFonts w:hint="eastAsia"/>
                <w:bCs/>
                <w:szCs w:val="28"/>
              </w:rPr>
              <w:t>10</w:t>
            </w:r>
          </w:p>
        </w:tc>
      </w:tr>
      <w:tr w:rsidR="00D51456" w:rsidRPr="00D51456" w14:paraId="2528EF45" w14:textId="77777777" w:rsidTr="0039696A">
        <w:trPr>
          <w:cantSplit/>
          <w:trHeight w:val="482"/>
          <w:jc w:val="center"/>
        </w:trPr>
        <w:tc>
          <w:tcPr>
            <w:tcW w:w="10060" w:type="dxa"/>
            <w:gridSpan w:val="6"/>
            <w:vAlign w:val="center"/>
          </w:tcPr>
          <w:p w14:paraId="3A107A19" w14:textId="77777777" w:rsidR="00F5584D" w:rsidRPr="00D51456" w:rsidRDefault="00F5584D" w:rsidP="00F5584D">
            <w:pPr>
              <w:adjustRightInd w:val="0"/>
              <w:snapToGrid w:val="0"/>
              <w:rPr>
                <w:bCs/>
                <w:szCs w:val="28"/>
              </w:rPr>
            </w:pPr>
            <w:r w:rsidRPr="00D51456">
              <w:rPr>
                <w:rFonts w:hint="eastAsia"/>
                <w:b/>
                <w:bCs/>
                <w:szCs w:val="28"/>
              </w:rPr>
              <w:t>(</w:t>
            </w:r>
            <w:r w:rsidR="006E1194" w:rsidRPr="00D51456">
              <w:rPr>
                <w:rFonts w:hint="eastAsia"/>
                <w:b/>
                <w:bCs/>
                <w:szCs w:val="28"/>
              </w:rPr>
              <w:t>三</w:t>
            </w:r>
            <w:r w:rsidRPr="00D51456">
              <w:rPr>
                <w:rFonts w:hint="eastAsia"/>
                <w:b/>
                <w:bCs/>
                <w:szCs w:val="28"/>
              </w:rPr>
              <w:t xml:space="preserve">) </w:t>
            </w:r>
            <w:r w:rsidRPr="00D51456">
              <w:rPr>
                <w:b/>
                <w:bCs/>
                <w:szCs w:val="28"/>
              </w:rPr>
              <w:t>動物代養服務</w:t>
            </w:r>
          </w:p>
        </w:tc>
      </w:tr>
      <w:tr w:rsidR="00D51456" w:rsidRPr="00D51456" w14:paraId="48F770E9" w14:textId="77777777" w:rsidTr="0039696A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2E6FF84B" w14:textId="77777777" w:rsidR="00D05E3D" w:rsidRPr="00D51456" w:rsidRDefault="00D05E3D" w:rsidP="00DB3358">
            <w:pPr>
              <w:adjustRightInd w:val="0"/>
              <w:snapToGrid w:val="0"/>
              <w:ind w:leftChars="179" w:left="739" w:hangingChars="85" w:hanging="238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1.</w:t>
            </w:r>
            <w:r w:rsidRPr="00D51456">
              <w:rPr>
                <w:rFonts w:hint="eastAsia"/>
                <w:bCs/>
                <w:szCs w:val="28"/>
              </w:rPr>
              <w:t xml:space="preserve"> </w:t>
            </w:r>
            <w:r w:rsidRPr="00D51456">
              <w:rPr>
                <w:bCs/>
                <w:szCs w:val="28"/>
              </w:rPr>
              <w:t>SPF</w:t>
            </w:r>
            <w:r w:rsidRPr="00D51456">
              <w:rPr>
                <w:bCs/>
                <w:szCs w:val="28"/>
              </w:rPr>
              <w:t>實驗小鼠</w:t>
            </w:r>
            <w:r w:rsidRPr="00D51456">
              <w:rPr>
                <w:rFonts w:hint="eastAsia"/>
                <w:bCs/>
                <w:szCs w:val="28"/>
              </w:rPr>
              <w:t xml:space="preserve"> 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(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元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Pr="00D51456">
              <w:rPr>
                <w:bCs/>
                <w:szCs w:val="28"/>
              </w:rPr>
              <w:t>籠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天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)</w:t>
            </w:r>
            <w:r w:rsidR="006E1194" w:rsidRPr="00D51456">
              <w:rPr>
                <w:rFonts w:hint="eastAsia"/>
                <w:bCs/>
                <w:szCs w:val="28"/>
                <w:vertAlign w:val="superscript"/>
              </w:rPr>
              <w:t>c</w:t>
            </w:r>
          </w:p>
        </w:tc>
        <w:tc>
          <w:tcPr>
            <w:tcW w:w="1319" w:type="dxa"/>
            <w:vAlign w:val="center"/>
          </w:tcPr>
          <w:p w14:paraId="18952100" w14:textId="77777777" w:rsidR="00D05E3D" w:rsidRPr="00D51456" w:rsidRDefault="00D05E3D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25</w:t>
            </w:r>
          </w:p>
        </w:tc>
        <w:tc>
          <w:tcPr>
            <w:tcW w:w="1374" w:type="dxa"/>
            <w:gridSpan w:val="2"/>
            <w:vAlign w:val="center"/>
          </w:tcPr>
          <w:p w14:paraId="2C1FC8FB" w14:textId="77777777" w:rsidR="00D05E3D" w:rsidRPr="00D51456" w:rsidRDefault="00D05E3D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37.5</w:t>
            </w:r>
          </w:p>
        </w:tc>
        <w:tc>
          <w:tcPr>
            <w:tcW w:w="1418" w:type="dxa"/>
            <w:gridSpan w:val="2"/>
            <w:vAlign w:val="center"/>
          </w:tcPr>
          <w:p w14:paraId="5A6DFFB4" w14:textId="77777777" w:rsidR="00D05E3D" w:rsidRPr="00D51456" w:rsidRDefault="00D05E3D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50</w:t>
            </w:r>
          </w:p>
        </w:tc>
      </w:tr>
      <w:tr w:rsidR="00D51456" w:rsidRPr="00D51456" w14:paraId="68052F44" w14:textId="77777777" w:rsidTr="0039696A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57B37049" w14:textId="77777777" w:rsidR="00D05E3D" w:rsidRPr="00D51456" w:rsidRDefault="00D05E3D" w:rsidP="00DB3358">
            <w:pPr>
              <w:adjustRightInd w:val="0"/>
              <w:snapToGrid w:val="0"/>
              <w:ind w:leftChars="179" w:left="739" w:hangingChars="85" w:hanging="238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2.</w:t>
            </w:r>
            <w:r w:rsidRPr="00D51456">
              <w:rPr>
                <w:rFonts w:hint="eastAsia"/>
                <w:bCs/>
                <w:szCs w:val="28"/>
              </w:rPr>
              <w:t xml:space="preserve"> </w:t>
            </w:r>
            <w:r w:rsidRPr="00D51456">
              <w:rPr>
                <w:bCs/>
                <w:szCs w:val="28"/>
              </w:rPr>
              <w:t>SPF</w:t>
            </w:r>
            <w:proofErr w:type="gramStart"/>
            <w:r w:rsidRPr="00D51456">
              <w:rPr>
                <w:bCs/>
                <w:szCs w:val="28"/>
              </w:rPr>
              <w:t>實驗大鼠</w:t>
            </w:r>
            <w:proofErr w:type="gramEnd"/>
            <w:r w:rsidRPr="00D51456">
              <w:rPr>
                <w:rFonts w:hint="eastAsia"/>
                <w:bCs/>
                <w:szCs w:val="28"/>
              </w:rPr>
              <w:t xml:space="preserve"> 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(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元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Pr="00D51456">
              <w:rPr>
                <w:bCs/>
                <w:szCs w:val="28"/>
              </w:rPr>
              <w:t>籠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天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)</w:t>
            </w:r>
            <w:r w:rsidR="006E1194" w:rsidRPr="00D51456">
              <w:rPr>
                <w:bCs/>
                <w:szCs w:val="28"/>
                <w:vertAlign w:val="superscript"/>
              </w:rPr>
              <w:t>c</w:t>
            </w:r>
          </w:p>
        </w:tc>
        <w:tc>
          <w:tcPr>
            <w:tcW w:w="1319" w:type="dxa"/>
            <w:vAlign w:val="center"/>
          </w:tcPr>
          <w:p w14:paraId="19E791F7" w14:textId="77777777" w:rsidR="00D05E3D" w:rsidRPr="00D51456" w:rsidRDefault="00D05E3D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42</w:t>
            </w:r>
          </w:p>
        </w:tc>
        <w:tc>
          <w:tcPr>
            <w:tcW w:w="1374" w:type="dxa"/>
            <w:gridSpan w:val="2"/>
            <w:vAlign w:val="center"/>
          </w:tcPr>
          <w:p w14:paraId="63D7645B" w14:textId="77777777" w:rsidR="00D05E3D" w:rsidRPr="00D51456" w:rsidRDefault="00D05E3D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63</w:t>
            </w:r>
          </w:p>
        </w:tc>
        <w:tc>
          <w:tcPr>
            <w:tcW w:w="1418" w:type="dxa"/>
            <w:gridSpan w:val="2"/>
            <w:vAlign w:val="center"/>
          </w:tcPr>
          <w:p w14:paraId="5931D6AA" w14:textId="77777777" w:rsidR="00D05E3D" w:rsidRPr="00D51456" w:rsidRDefault="00D05E3D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84</w:t>
            </w:r>
          </w:p>
        </w:tc>
      </w:tr>
      <w:tr w:rsidR="00D51456" w:rsidRPr="00D51456" w14:paraId="30271A9A" w14:textId="77777777" w:rsidTr="0039696A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29F3390B" w14:textId="77777777" w:rsidR="00D05E3D" w:rsidRPr="00D51456" w:rsidRDefault="00D05E3D" w:rsidP="00DB3358">
            <w:pPr>
              <w:adjustRightInd w:val="0"/>
              <w:snapToGrid w:val="0"/>
              <w:ind w:leftChars="179" w:left="739" w:hangingChars="85" w:hanging="238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3.</w:t>
            </w:r>
            <w:r w:rsidRPr="00D51456">
              <w:rPr>
                <w:rFonts w:hint="eastAsia"/>
                <w:bCs/>
                <w:szCs w:val="28"/>
              </w:rPr>
              <w:t xml:space="preserve"> </w:t>
            </w:r>
            <w:r w:rsidRPr="00D51456">
              <w:rPr>
                <w:bCs/>
                <w:szCs w:val="28"/>
              </w:rPr>
              <w:t>ABSL-2</w:t>
            </w:r>
            <w:r w:rsidRPr="00D51456">
              <w:rPr>
                <w:bCs/>
                <w:szCs w:val="28"/>
              </w:rPr>
              <w:t>實驗小鼠</w:t>
            </w:r>
            <w:r w:rsidRPr="00D51456">
              <w:rPr>
                <w:rFonts w:hint="eastAsia"/>
                <w:bCs/>
                <w:szCs w:val="28"/>
              </w:rPr>
              <w:t xml:space="preserve"> 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(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元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Pr="00D51456">
              <w:rPr>
                <w:bCs/>
                <w:szCs w:val="28"/>
              </w:rPr>
              <w:t>籠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天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)</w:t>
            </w:r>
            <w:r w:rsidR="006E1194" w:rsidRPr="00D51456">
              <w:rPr>
                <w:bCs/>
                <w:szCs w:val="28"/>
                <w:vertAlign w:val="superscript"/>
              </w:rPr>
              <w:t>d</w:t>
            </w:r>
          </w:p>
        </w:tc>
        <w:tc>
          <w:tcPr>
            <w:tcW w:w="1319" w:type="dxa"/>
            <w:vAlign w:val="center"/>
          </w:tcPr>
          <w:p w14:paraId="72E01FB4" w14:textId="77777777" w:rsidR="00D05E3D" w:rsidRPr="00D51456" w:rsidRDefault="00D05E3D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30</w:t>
            </w:r>
          </w:p>
        </w:tc>
        <w:tc>
          <w:tcPr>
            <w:tcW w:w="1374" w:type="dxa"/>
            <w:gridSpan w:val="2"/>
            <w:vAlign w:val="center"/>
          </w:tcPr>
          <w:p w14:paraId="1B2D2BE3" w14:textId="77777777" w:rsidR="00D05E3D" w:rsidRPr="00D51456" w:rsidRDefault="00D05E3D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45</w:t>
            </w:r>
          </w:p>
        </w:tc>
        <w:tc>
          <w:tcPr>
            <w:tcW w:w="1418" w:type="dxa"/>
            <w:gridSpan w:val="2"/>
            <w:vAlign w:val="center"/>
          </w:tcPr>
          <w:p w14:paraId="2EF961BB" w14:textId="77777777" w:rsidR="00D05E3D" w:rsidRPr="00D51456" w:rsidRDefault="00D05E3D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60</w:t>
            </w:r>
          </w:p>
        </w:tc>
      </w:tr>
      <w:tr w:rsidR="00D51456" w:rsidRPr="00D51456" w14:paraId="4BB16C2C" w14:textId="77777777" w:rsidTr="0039696A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67344D5A" w14:textId="77777777" w:rsidR="00D05E3D" w:rsidRPr="00D51456" w:rsidRDefault="00D05E3D" w:rsidP="00DB3358">
            <w:pPr>
              <w:adjustRightInd w:val="0"/>
              <w:snapToGrid w:val="0"/>
              <w:ind w:leftChars="179" w:left="739" w:hangingChars="85" w:hanging="238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4.</w:t>
            </w:r>
            <w:r w:rsidRPr="00D51456">
              <w:rPr>
                <w:rFonts w:hint="eastAsia"/>
                <w:bCs/>
                <w:szCs w:val="28"/>
              </w:rPr>
              <w:t xml:space="preserve"> </w:t>
            </w:r>
            <w:r w:rsidRPr="00D51456">
              <w:rPr>
                <w:bCs/>
                <w:szCs w:val="28"/>
              </w:rPr>
              <w:t>ABSL-2</w:t>
            </w:r>
            <w:proofErr w:type="gramStart"/>
            <w:r w:rsidRPr="00D51456">
              <w:rPr>
                <w:bCs/>
                <w:szCs w:val="28"/>
              </w:rPr>
              <w:t>實驗大鼠</w:t>
            </w:r>
            <w:proofErr w:type="gramEnd"/>
            <w:r w:rsidRPr="00D51456">
              <w:rPr>
                <w:rFonts w:hint="eastAsia"/>
                <w:bCs/>
                <w:szCs w:val="28"/>
              </w:rPr>
              <w:t xml:space="preserve"> 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(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元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Pr="00D51456">
              <w:rPr>
                <w:bCs/>
                <w:szCs w:val="28"/>
              </w:rPr>
              <w:t>籠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天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)</w:t>
            </w:r>
            <w:r w:rsidR="006E1194" w:rsidRPr="00D51456">
              <w:rPr>
                <w:bCs/>
                <w:szCs w:val="28"/>
                <w:vertAlign w:val="superscript"/>
              </w:rPr>
              <w:t>d</w:t>
            </w:r>
          </w:p>
        </w:tc>
        <w:tc>
          <w:tcPr>
            <w:tcW w:w="1319" w:type="dxa"/>
            <w:vAlign w:val="center"/>
          </w:tcPr>
          <w:p w14:paraId="5C885381" w14:textId="77777777" w:rsidR="00D05E3D" w:rsidRPr="00D51456" w:rsidRDefault="00D05E3D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rFonts w:hint="eastAsia"/>
                <w:bCs/>
                <w:szCs w:val="28"/>
              </w:rPr>
              <w:t xml:space="preserve"> </w:t>
            </w:r>
            <w:r w:rsidRPr="00D51456">
              <w:rPr>
                <w:bCs/>
                <w:szCs w:val="28"/>
              </w:rPr>
              <w:t>52.5</w:t>
            </w:r>
          </w:p>
        </w:tc>
        <w:tc>
          <w:tcPr>
            <w:tcW w:w="1374" w:type="dxa"/>
            <w:gridSpan w:val="2"/>
            <w:vAlign w:val="center"/>
          </w:tcPr>
          <w:p w14:paraId="74F86596" w14:textId="77777777" w:rsidR="00D05E3D" w:rsidRPr="00D51456" w:rsidRDefault="00D05E3D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rFonts w:hint="eastAsia"/>
                <w:bCs/>
                <w:szCs w:val="28"/>
              </w:rPr>
              <w:t xml:space="preserve"> </w:t>
            </w:r>
            <w:r w:rsidRPr="00D51456">
              <w:rPr>
                <w:bCs/>
                <w:szCs w:val="28"/>
              </w:rPr>
              <w:t>78.8</w:t>
            </w:r>
          </w:p>
        </w:tc>
        <w:tc>
          <w:tcPr>
            <w:tcW w:w="1418" w:type="dxa"/>
            <w:gridSpan w:val="2"/>
            <w:vAlign w:val="center"/>
          </w:tcPr>
          <w:p w14:paraId="785E10A4" w14:textId="77777777" w:rsidR="00D05E3D" w:rsidRPr="00D51456" w:rsidRDefault="00D05E3D" w:rsidP="00DB3358">
            <w:pPr>
              <w:adjustRightInd w:val="0"/>
              <w:snapToGrid w:val="0"/>
              <w:rPr>
                <w:bCs/>
                <w:szCs w:val="28"/>
              </w:rPr>
            </w:pPr>
            <w:r w:rsidRPr="00D51456">
              <w:rPr>
                <w:rFonts w:hint="eastAsia"/>
                <w:bCs/>
                <w:szCs w:val="28"/>
              </w:rPr>
              <w:t xml:space="preserve">  </w:t>
            </w:r>
            <w:r w:rsidRPr="00D51456">
              <w:rPr>
                <w:bCs/>
                <w:szCs w:val="28"/>
              </w:rPr>
              <w:t>105</w:t>
            </w:r>
          </w:p>
        </w:tc>
      </w:tr>
      <w:tr w:rsidR="00D51456" w:rsidRPr="00D51456" w14:paraId="5FB725D5" w14:textId="77777777" w:rsidTr="0039696A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708FB2EA" w14:textId="77777777" w:rsidR="003B0C10" w:rsidRPr="00D51456" w:rsidRDefault="003B0C10" w:rsidP="003B0C10">
            <w:pPr>
              <w:adjustRightInd w:val="0"/>
              <w:snapToGrid w:val="0"/>
              <w:ind w:leftChars="179" w:left="739" w:hangingChars="85" w:hanging="238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5.</w:t>
            </w:r>
            <w:r w:rsidRPr="00D51456">
              <w:rPr>
                <w:rFonts w:hint="eastAsia"/>
                <w:bCs/>
                <w:szCs w:val="28"/>
              </w:rPr>
              <w:t xml:space="preserve"> </w:t>
            </w:r>
            <w:proofErr w:type="gramStart"/>
            <w:r w:rsidRPr="00D51456">
              <w:rPr>
                <w:bCs/>
                <w:szCs w:val="28"/>
              </w:rPr>
              <w:t>實驗兔</w:t>
            </w:r>
            <w:proofErr w:type="gramEnd"/>
            <w:r w:rsidRPr="00D51456">
              <w:rPr>
                <w:rFonts w:hint="eastAsia"/>
                <w:bCs/>
                <w:szCs w:val="28"/>
              </w:rPr>
              <w:t xml:space="preserve"> 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(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元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Pr="00D51456">
              <w:rPr>
                <w:bCs/>
                <w:szCs w:val="28"/>
              </w:rPr>
              <w:t>籠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天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)</w:t>
            </w:r>
            <w:r w:rsidR="006E1194" w:rsidRPr="00D51456">
              <w:rPr>
                <w:bCs/>
                <w:szCs w:val="28"/>
                <w:vertAlign w:val="superscript"/>
              </w:rPr>
              <w:t>c</w:t>
            </w:r>
          </w:p>
        </w:tc>
        <w:tc>
          <w:tcPr>
            <w:tcW w:w="1319" w:type="dxa"/>
            <w:vAlign w:val="center"/>
          </w:tcPr>
          <w:p w14:paraId="53CFC087" w14:textId="77777777" w:rsidR="003B0C10" w:rsidRPr="00E55888" w:rsidRDefault="003B0C10" w:rsidP="003B0C10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E55888">
              <w:rPr>
                <w:rFonts w:hint="eastAsia"/>
                <w:bCs/>
                <w:szCs w:val="28"/>
              </w:rPr>
              <w:t>1</w:t>
            </w:r>
            <w:r w:rsidRPr="00E55888">
              <w:rPr>
                <w:bCs/>
                <w:szCs w:val="28"/>
              </w:rPr>
              <w:t>00</w:t>
            </w:r>
          </w:p>
        </w:tc>
        <w:tc>
          <w:tcPr>
            <w:tcW w:w="1374" w:type="dxa"/>
            <w:gridSpan w:val="2"/>
            <w:vAlign w:val="center"/>
          </w:tcPr>
          <w:p w14:paraId="6419EF41" w14:textId="77777777" w:rsidR="003B0C10" w:rsidRPr="00E55888" w:rsidRDefault="003B0C10" w:rsidP="003B0C10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E55888">
              <w:rPr>
                <w:rFonts w:hint="eastAsia"/>
                <w:bCs/>
                <w:szCs w:val="28"/>
              </w:rPr>
              <w:t>2</w:t>
            </w:r>
            <w:r w:rsidRPr="00E55888">
              <w:rPr>
                <w:bCs/>
                <w:szCs w:val="28"/>
              </w:rPr>
              <w:t>00</w:t>
            </w:r>
          </w:p>
        </w:tc>
        <w:tc>
          <w:tcPr>
            <w:tcW w:w="1418" w:type="dxa"/>
            <w:gridSpan w:val="2"/>
            <w:vAlign w:val="center"/>
          </w:tcPr>
          <w:p w14:paraId="51FC8640" w14:textId="77777777" w:rsidR="003B0C10" w:rsidRPr="00E55888" w:rsidRDefault="003B0C10" w:rsidP="003B0C10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E55888">
              <w:rPr>
                <w:rFonts w:hint="eastAsia"/>
                <w:bCs/>
                <w:szCs w:val="28"/>
              </w:rPr>
              <w:t>3</w:t>
            </w:r>
            <w:r w:rsidRPr="00E55888">
              <w:rPr>
                <w:bCs/>
                <w:szCs w:val="28"/>
              </w:rPr>
              <w:t>00</w:t>
            </w:r>
          </w:p>
        </w:tc>
      </w:tr>
      <w:tr w:rsidR="00D51456" w:rsidRPr="00D51456" w14:paraId="614E26E0" w14:textId="77777777" w:rsidTr="0039696A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10333B64" w14:textId="77777777" w:rsidR="00D05E3D" w:rsidRPr="00D51456" w:rsidRDefault="00D05E3D" w:rsidP="00DB3358">
            <w:pPr>
              <w:adjustRightInd w:val="0"/>
              <w:snapToGrid w:val="0"/>
              <w:ind w:leftChars="179" w:left="739" w:hangingChars="85" w:hanging="238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6.</w:t>
            </w:r>
            <w:r w:rsidRPr="00D51456">
              <w:rPr>
                <w:rFonts w:hint="eastAsia"/>
                <w:bCs/>
                <w:szCs w:val="28"/>
              </w:rPr>
              <w:t xml:space="preserve"> </w:t>
            </w:r>
            <w:r w:rsidRPr="00D51456">
              <w:rPr>
                <w:rFonts w:hint="eastAsia"/>
                <w:bCs/>
                <w:szCs w:val="28"/>
              </w:rPr>
              <w:t>實驗</w:t>
            </w:r>
            <w:r w:rsidRPr="00D51456">
              <w:rPr>
                <w:bCs/>
                <w:snapToGrid w:val="0"/>
                <w:spacing w:val="-2"/>
                <w:szCs w:val="28"/>
              </w:rPr>
              <w:t>雞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 xml:space="preserve"> (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元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Pr="00D51456">
              <w:rPr>
                <w:rFonts w:hint="eastAsia"/>
                <w:bCs/>
                <w:szCs w:val="28"/>
              </w:rPr>
              <w:t>隻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天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)</w:t>
            </w:r>
            <w:r w:rsidR="006E1194" w:rsidRPr="00D51456">
              <w:rPr>
                <w:bCs/>
                <w:szCs w:val="28"/>
                <w:vertAlign w:val="superscript"/>
              </w:rPr>
              <w:t>e</w:t>
            </w:r>
          </w:p>
        </w:tc>
        <w:tc>
          <w:tcPr>
            <w:tcW w:w="1319" w:type="dxa"/>
            <w:vAlign w:val="center"/>
          </w:tcPr>
          <w:p w14:paraId="187A2B18" w14:textId="77777777" w:rsidR="00D05E3D" w:rsidRPr="00D51456" w:rsidRDefault="00D05E3D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rFonts w:hint="eastAsia"/>
                <w:bCs/>
                <w:szCs w:val="28"/>
              </w:rPr>
              <w:t>40</w:t>
            </w:r>
          </w:p>
        </w:tc>
        <w:tc>
          <w:tcPr>
            <w:tcW w:w="1374" w:type="dxa"/>
            <w:gridSpan w:val="2"/>
            <w:vAlign w:val="center"/>
          </w:tcPr>
          <w:p w14:paraId="21D4014D" w14:textId="77777777" w:rsidR="00D05E3D" w:rsidRPr="00D51456" w:rsidRDefault="00D05E3D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rFonts w:hint="eastAsia"/>
                <w:bCs/>
                <w:szCs w:val="28"/>
              </w:rPr>
              <w:t>60</w:t>
            </w:r>
          </w:p>
        </w:tc>
        <w:tc>
          <w:tcPr>
            <w:tcW w:w="1418" w:type="dxa"/>
            <w:gridSpan w:val="2"/>
            <w:vAlign w:val="center"/>
          </w:tcPr>
          <w:p w14:paraId="5D42A8AF" w14:textId="77777777" w:rsidR="00D05E3D" w:rsidRPr="00D51456" w:rsidRDefault="00D05E3D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rFonts w:hint="eastAsia"/>
                <w:bCs/>
                <w:szCs w:val="28"/>
              </w:rPr>
              <w:t>80</w:t>
            </w:r>
          </w:p>
        </w:tc>
      </w:tr>
      <w:tr w:rsidR="00D51456" w:rsidRPr="00D51456" w14:paraId="1FF72AD3" w14:textId="77777777" w:rsidTr="0039696A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0E364F65" w14:textId="77777777" w:rsidR="00D05E3D" w:rsidRPr="00D51456" w:rsidRDefault="00D05E3D" w:rsidP="00DB3358">
            <w:pPr>
              <w:adjustRightInd w:val="0"/>
              <w:snapToGrid w:val="0"/>
              <w:ind w:leftChars="179" w:left="736" w:hangingChars="85" w:hanging="235"/>
              <w:rPr>
                <w:bCs/>
                <w:szCs w:val="28"/>
              </w:rPr>
            </w:pP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 xml:space="preserve">7. </w:t>
            </w:r>
            <w:r w:rsidRPr="00D51456">
              <w:rPr>
                <w:bCs/>
                <w:szCs w:val="28"/>
              </w:rPr>
              <w:t>實驗豬</w:t>
            </w:r>
            <w:r w:rsidRPr="00D51456">
              <w:rPr>
                <w:rFonts w:hint="eastAsia"/>
                <w:bCs/>
                <w:szCs w:val="28"/>
              </w:rPr>
              <w:t xml:space="preserve"> (</w:t>
            </w:r>
            <w:r w:rsidRPr="00D51456">
              <w:rPr>
                <w:rFonts w:hint="eastAsia"/>
                <w:bCs/>
                <w:szCs w:val="28"/>
              </w:rPr>
              <w:t>以</w:t>
            </w:r>
            <w:r w:rsidR="000A3B3F">
              <w:rPr>
                <w:rFonts w:hint="eastAsia"/>
                <w:bCs/>
                <w:szCs w:val="28"/>
              </w:rPr>
              <w:t>1</w:t>
            </w:r>
            <w:proofErr w:type="gramStart"/>
            <w:r w:rsidR="000A3B3F">
              <w:rPr>
                <w:rFonts w:hint="eastAsia"/>
                <w:bCs/>
                <w:szCs w:val="28"/>
              </w:rPr>
              <w:t>籠</w:t>
            </w:r>
            <w:r w:rsidRPr="00D51456">
              <w:rPr>
                <w:rFonts w:hint="eastAsia"/>
                <w:bCs/>
                <w:szCs w:val="28"/>
              </w:rPr>
              <w:t>為基準</w:t>
            </w:r>
            <w:proofErr w:type="gramEnd"/>
            <w:r w:rsidRPr="00D51456">
              <w:rPr>
                <w:rFonts w:hint="eastAsia"/>
                <w:bCs/>
                <w:szCs w:val="28"/>
              </w:rPr>
              <w:t>;</w:t>
            </w:r>
            <w:r w:rsidRPr="00D51456">
              <w:rPr>
                <w:rFonts w:hint="eastAsia"/>
                <w:bCs/>
                <w:szCs w:val="28"/>
              </w:rPr>
              <w:t>元</w:t>
            </w:r>
            <w:r w:rsidRPr="00D51456">
              <w:rPr>
                <w:rFonts w:hint="eastAsia"/>
                <w:bCs/>
                <w:szCs w:val="28"/>
              </w:rPr>
              <w:t>/</w:t>
            </w:r>
            <w:r w:rsidRPr="00D51456">
              <w:rPr>
                <w:bCs/>
                <w:szCs w:val="28"/>
              </w:rPr>
              <w:t>欄</w:t>
            </w:r>
            <w:r w:rsidRPr="00D51456">
              <w:rPr>
                <w:rFonts w:hint="eastAsia"/>
                <w:bCs/>
                <w:szCs w:val="28"/>
              </w:rPr>
              <w:t>/</w:t>
            </w:r>
            <w:r w:rsidRPr="00D51456">
              <w:rPr>
                <w:rFonts w:hint="eastAsia"/>
                <w:bCs/>
                <w:szCs w:val="28"/>
              </w:rPr>
              <w:t>天</w:t>
            </w:r>
            <w:r w:rsidRPr="00D51456">
              <w:rPr>
                <w:rFonts w:hint="eastAsia"/>
                <w:bCs/>
                <w:szCs w:val="28"/>
              </w:rPr>
              <w:t>)</w:t>
            </w:r>
            <w:r w:rsidR="006E1194" w:rsidRPr="00D51456">
              <w:rPr>
                <w:bCs/>
                <w:szCs w:val="28"/>
                <w:vertAlign w:val="superscript"/>
              </w:rPr>
              <w:t>f</w:t>
            </w:r>
          </w:p>
        </w:tc>
        <w:tc>
          <w:tcPr>
            <w:tcW w:w="1319" w:type="dxa"/>
            <w:vAlign w:val="center"/>
          </w:tcPr>
          <w:p w14:paraId="54909E5F" w14:textId="77777777" w:rsidR="00D05E3D" w:rsidRPr="00D51456" w:rsidRDefault="000A3B3F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400</w:t>
            </w:r>
          </w:p>
        </w:tc>
        <w:tc>
          <w:tcPr>
            <w:tcW w:w="1374" w:type="dxa"/>
            <w:gridSpan w:val="2"/>
            <w:vAlign w:val="center"/>
          </w:tcPr>
          <w:p w14:paraId="4B1883B2" w14:textId="77777777" w:rsidR="00D05E3D" w:rsidRPr="00D51456" w:rsidRDefault="000A3B3F" w:rsidP="00DB3358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600</w:t>
            </w:r>
          </w:p>
        </w:tc>
        <w:tc>
          <w:tcPr>
            <w:tcW w:w="1418" w:type="dxa"/>
            <w:gridSpan w:val="2"/>
            <w:vAlign w:val="center"/>
          </w:tcPr>
          <w:p w14:paraId="06810DB2" w14:textId="77777777" w:rsidR="00D05E3D" w:rsidRPr="00D51456" w:rsidRDefault="00D05E3D" w:rsidP="00DB3358">
            <w:pPr>
              <w:adjustRightInd w:val="0"/>
              <w:snapToGrid w:val="0"/>
              <w:rPr>
                <w:bCs/>
                <w:szCs w:val="28"/>
              </w:rPr>
            </w:pPr>
            <w:r w:rsidRPr="00D51456">
              <w:rPr>
                <w:rFonts w:hint="eastAsia"/>
                <w:bCs/>
                <w:szCs w:val="28"/>
              </w:rPr>
              <w:t xml:space="preserve">  </w:t>
            </w:r>
            <w:r w:rsidR="000A3B3F">
              <w:rPr>
                <w:rFonts w:hint="eastAsia"/>
                <w:bCs/>
                <w:szCs w:val="28"/>
              </w:rPr>
              <w:t>8</w:t>
            </w:r>
            <w:r w:rsidRPr="00D51456">
              <w:rPr>
                <w:bCs/>
                <w:szCs w:val="28"/>
              </w:rPr>
              <w:t>00</w:t>
            </w:r>
          </w:p>
        </w:tc>
      </w:tr>
      <w:tr w:rsidR="00D51456" w:rsidRPr="00D51456" w14:paraId="64525953" w14:textId="77777777" w:rsidTr="0039696A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6832AD3A" w14:textId="77777777" w:rsidR="003B0C10" w:rsidRPr="00E55888" w:rsidRDefault="003B0C10" w:rsidP="003B0C10">
            <w:pPr>
              <w:adjustRightInd w:val="0"/>
              <w:snapToGrid w:val="0"/>
              <w:ind w:leftChars="179" w:left="736" w:hangingChars="85" w:hanging="235"/>
              <w:rPr>
                <w:bCs/>
                <w:szCs w:val="28"/>
              </w:rPr>
            </w:pPr>
            <w:r w:rsidRPr="00E55888">
              <w:rPr>
                <w:rFonts w:hint="eastAsia"/>
                <w:bCs/>
                <w:snapToGrid w:val="0"/>
                <w:spacing w:val="-2"/>
                <w:szCs w:val="28"/>
              </w:rPr>
              <w:t xml:space="preserve">8. </w:t>
            </w:r>
            <w:r w:rsidRPr="00E55888">
              <w:rPr>
                <w:bCs/>
                <w:snapToGrid w:val="0"/>
                <w:spacing w:val="-2"/>
                <w:szCs w:val="28"/>
              </w:rPr>
              <w:t>ABSL-2</w:t>
            </w:r>
            <w:r w:rsidRPr="00E55888">
              <w:rPr>
                <w:bCs/>
                <w:snapToGrid w:val="0"/>
                <w:spacing w:val="-2"/>
                <w:szCs w:val="28"/>
              </w:rPr>
              <w:t>實驗雞舍</w:t>
            </w:r>
            <w:r w:rsidRPr="00E55888">
              <w:rPr>
                <w:bCs/>
                <w:snapToGrid w:val="0"/>
                <w:spacing w:val="-2"/>
                <w:szCs w:val="28"/>
              </w:rPr>
              <w:t xml:space="preserve"> (</w:t>
            </w:r>
            <w:r w:rsidRPr="00E55888">
              <w:rPr>
                <w:bCs/>
                <w:snapToGrid w:val="0"/>
                <w:spacing w:val="-2"/>
                <w:szCs w:val="28"/>
              </w:rPr>
              <w:t>元</w:t>
            </w:r>
            <w:r w:rsidRPr="00E55888">
              <w:rPr>
                <w:bCs/>
                <w:snapToGrid w:val="0"/>
                <w:spacing w:val="-2"/>
                <w:szCs w:val="28"/>
              </w:rPr>
              <w:t>/</w:t>
            </w:r>
            <w:r w:rsidRPr="00E55888">
              <w:rPr>
                <w:bCs/>
                <w:snapToGrid w:val="0"/>
                <w:spacing w:val="-2"/>
                <w:szCs w:val="28"/>
              </w:rPr>
              <w:t>間</w:t>
            </w:r>
            <w:r w:rsidRPr="00E55888">
              <w:rPr>
                <w:bCs/>
                <w:snapToGrid w:val="0"/>
                <w:spacing w:val="-2"/>
                <w:szCs w:val="28"/>
              </w:rPr>
              <w:t>/</w:t>
            </w:r>
            <w:r w:rsidRPr="00E55888">
              <w:rPr>
                <w:bCs/>
                <w:snapToGrid w:val="0"/>
                <w:spacing w:val="-2"/>
                <w:szCs w:val="28"/>
              </w:rPr>
              <w:t>天</w:t>
            </w:r>
            <w:r w:rsidRPr="00E55888">
              <w:rPr>
                <w:bCs/>
                <w:snapToGrid w:val="0"/>
                <w:spacing w:val="-2"/>
                <w:szCs w:val="28"/>
              </w:rPr>
              <w:t>)</w:t>
            </w:r>
            <w:r w:rsidRPr="00E55888">
              <w:rPr>
                <w:bCs/>
                <w:szCs w:val="28"/>
                <w:vertAlign w:val="superscript"/>
              </w:rPr>
              <w:t xml:space="preserve"> </w:t>
            </w:r>
            <w:r w:rsidR="006E1194" w:rsidRPr="00E55888">
              <w:rPr>
                <w:bCs/>
                <w:szCs w:val="28"/>
                <w:vertAlign w:val="superscript"/>
              </w:rPr>
              <w:t>g</w:t>
            </w:r>
          </w:p>
        </w:tc>
        <w:tc>
          <w:tcPr>
            <w:tcW w:w="1319" w:type="dxa"/>
            <w:vAlign w:val="center"/>
          </w:tcPr>
          <w:p w14:paraId="7B2C7C55" w14:textId="77777777" w:rsidR="003B0C10" w:rsidRPr="00E55888" w:rsidRDefault="003B0C10" w:rsidP="003B0C10">
            <w:pPr>
              <w:adjustRightInd w:val="0"/>
              <w:snapToGrid w:val="0"/>
              <w:jc w:val="center"/>
              <w:rPr>
                <w:rFonts w:asciiTheme="majorHAnsi" w:hAnsiTheme="majorHAnsi"/>
                <w:bCs/>
                <w:i/>
                <w:iCs/>
                <w:kern w:val="2"/>
                <w:szCs w:val="28"/>
              </w:rPr>
            </w:pPr>
            <w:r w:rsidRPr="00E55888">
              <w:rPr>
                <w:bCs/>
                <w:szCs w:val="28"/>
              </w:rPr>
              <w:t>1600</w:t>
            </w:r>
          </w:p>
        </w:tc>
        <w:tc>
          <w:tcPr>
            <w:tcW w:w="1374" w:type="dxa"/>
            <w:gridSpan w:val="2"/>
            <w:vAlign w:val="center"/>
          </w:tcPr>
          <w:p w14:paraId="74AAC927" w14:textId="77777777" w:rsidR="003B0C10" w:rsidRPr="00E55888" w:rsidRDefault="003B0C10" w:rsidP="003B0C10">
            <w:pPr>
              <w:adjustRightInd w:val="0"/>
              <w:snapToGrid w:val="0"/>
              <w:jc w:val="center"/>
              <w:rPr>
                <w:rFonts w:asciiTheme="majorHAnsi" w:hAnsiTheme="majorHAnsi"/>
                <w:bCs/>
                <w:i/>
                <w:iCs/>
                <w:kern w:val="2"/>
                <w:szCs w:val="28"/>
              </w:rPr>
            </w:pPr>
            <w:r w:rsidRPr="00E55888">
              <w:rPr>
                <w:bCs/>
                <w:szCs w:val="28"/>
              </w:rPr>
              <w:t>2400</w:t>
            </w:r>
          </w:p>
        </w:tc>
        <w:tc>
          <w:tcPr>
            <w:tcW w:w="1418" w:type="dxa"/>
            <w:gridSpan w:val="2"/>
            <w:vAlign w:val="center"/>
          </w:tcPr>
          <w:p w14:paraId="56F3DC2C" w14:textId="77777777" w:rsidR="003B0C10" w:rsidRPr="00E55888" w:rsidRDefault="003B0C10" w:rsidP="003B0C10">
            <w:pPr>
              <w:adjustRightInd w:val="0"/>
              <w:snapToGrid w:val="0"/>
              <w:jc w:val="center"/>
              <w:rPr>
                <w:rFonts w:asciiTheme="majorHAnsi" w:hAnsiTheme="majorHAnsi"/>
                <w:bCs/>
                <w:i/>
                <w:iCs/>
                <w:kern w:val="2"/>
                <w:szCs w:val="28"/>
              </w:rPr>
            </w:pPr>
            <w:r w:rsidRPr="00E55888">
              <w:rPr>
                <w:bCs/>
                <w:szCs w:val="28"/>
              </w:rPr>
              <w:t>3200</w:t>
            </w:r>
          </w:p>
        </w:tc>
      </w:tr>
      <w:tr w:rsidR="00D51456" w:rsidRPr="00D51456" w14:paraId="1C797555" w14:textId="77777777" w:rsidTr="0039696A">
        <w:trPr>
          <w:cantSplit/>
          <w:trHeight w:val="482"/>
          <w:jc w:val="center"/>
        </w:trPr>
        <w:tc>
          <w:tcPr>
            <w:tcW w:w="10060" w:type="dxa"/>
            <w:gridSpan w:val="6"/>
            <w:vAlign w:val="center"/>
          </w:tcPr>
          <w:p w14:paraId="6DDB9895" w14:textId="26FCFDF6" w:rsidR="00F5584D" w:rsidRPr="00D51456" w:rsidRDefault="00F5584D" w:rsidP="00F5584D">
            <w:pPr>
              <w:adjustRightInd w:val="0"/>
              <w:snapToGrid w:val="0"/>
              <w:rPr>
                <w:bCs/>
                <w:szCs w:val="28"/>
              </w:rPr>
            </w:pPr>
            <w:r w:rsidRPr="00D51456">
              <w:rPr>
                <w:rFonts w:hint="eastAsia"/>
                <w:b/>
                <w:bCs/>
                <w:szCs w:val="28"/>
              </w:rPr>
              <w:t>(</w:t>
            </w:r>
            <w:r w:rsidR="006E1194" w:rsidRPr="00D51456">
              <w:rPr>
                <w:rFonts w:hint="eastAsia"/>
                <w:b/>
                <w:bCs/>
                <w:szCs w:val="28"/>
              </w:rPr>
              <w:t>四</w:t>
            </w:r>
            <w:r w:rsidRPr="00D51456">
              <w:rPr>
                <w:rFonts w:hint="eastAsia"/>
                <w:b/>
                <w:bCs/>
                <w:szCs w:val="28"/>
              </w:rPr>
              <w:t xml:space="preserve">) </w:t>
            </w:r>
            <w:r w:rsidRPr="00D51456">
              <w:rPr>
                <w:b/>
                <w:bCs/>
                <w:szCs w:val="28"/>
              </w:rPr>
              <w:t>生物醫療廢棄物清運服務</w:t>
            </w:r>
            <w:r w:rsidRPr="00D51456">
              <w:rPr>
                <w:b/>
                <w:bCs/>
                <w:szCs w:val="28"/>
              </w:rPr>
              <w:t xml:space="preserve"> (</w:t>
            </w:r>
            <w:r w:rsidRPr="00D51456">
              <w:rPr>
                <w:b/>
                <w:bCs/>
                <w:szCs w:val="28"/>
              </w:rPr>
              <w:t>元</w:t>
            </w:r>
            <w:r w:rsidRPr="00D51456">
              <w:rPr>
                <w:b/>
                <w:bCs/>
                <w:szCs w:val="28"/>
              </w:rPr>
              <w:t>/</w:t>
            </w:r>
            <w:r w:rsidRPr="00D51456">
              <w:rPr>
                <w:b/>
                <w:bCs/>
                <w:szCs w:val="28"/>
              </w:rPr>
              <w:t>公斤</w:t>
            </w:r>
            <w:r w:rsidRPr="00D51456">
              <w:rPr>
                <w:b/>
                <w:bCs/>
                <w:szCs w:val="28"/>
              </w:rPr>
              <w:t>)</w:t>
            </w:r>
            <w:r w:rsidR="00C55632">
              <w:rPr>
                <w:rFonts w:hint="eastAsia"/>
                <w:bCs/>
                <w:szCs w:val="28"/>
                <w:vertAlign w:val="superscript"/>
              </w:rPr>
              <w:t>h</w:t>
            </w:r>
          </w:p>
        </w:tc>
      </w:tr>
      <w:tr w:rsidR="00D51456" w:rsidRPr="00D51456" w14:paraId="7DA1E332" w14:textId="77777777" w:rsidTr="0039696A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7A96F240" w14:textId="77777777" w:rsidR="003B0C10" w:rsidRPr="00D51456" w:rsidRDefault="003B0C10" w:rsidP="003B0C10">
            <w:pPr>
              <w:adjustRightInd w:val="0"/>
              <w:snapToGrid w:val="0"/>
              <w:ind w:leftChars="179" w:left="739" w:hangingChars="85" w:hanging="238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1.</w:t>
            </w:r>
            <w:r w:rsidRPr="00D51456">
              <w:rPr>
                <w:rFonts w:hint="eastAsia"/>
                <w:bCs/>
                <w:szCs w:val="28"/>
              </w:rPr>
              <w:t xml:space="preserve"> </w:t>
            </w:r>
            <w:r w:rsidRPr="00D51456">
              <w:rPr>
                <w:bCs/>
                <w:szCs w:val="28"/>
              </w:rPr>
              <w:t>動物</w:t>
            </w:r>
            <w:r w:rsidRPr="00D51456">
              <w:t>屍體</w:t>
            </w:r>
            <w:r w:rsidRPr="00D51456">
              <w:rPr>
                <w:bCs/>
                <w:szCs w:val="28"/>
              </w:rPr>
              <w:t>清運</w:t>
            </w:r>
            <w:r w:rsidRPr="00D51456">
              <w:rPr>
                <w:rFonts w:hint="eastAsia"/>
                <w:bCs/>
                <w:szCs w:val="28"/>
              </w:rPr>
              <w:t xml:space="preserve"> (</w:t>
            </w:r>
            <w:r w:rsidRPr="00D51456">
              <w:rPr>
                <w:rFonts w:hint="eastAsia"/>
                <w:bCs/>
                <w:szCs w:val="28"/>
              </w:rPr>
              <w:t>依校方公告</w:t>
            </w:r>
            <w:r w:rsidRPr="00D51456">
              <w:rPr>
                <w:rFonts w:hint="eastAsia"/>
                <w:bCs/>
                <w:szCs w:val="28"/>
              </w:rPr>
              <w:t>)</w:t>
            </w:r>
          </w:p>
        </w:tc>
        <w:tc>
          <w:tcPr>
            <w:tcW w:w="1319" w:type="dxa"/>
            <w:vAlign w:val="center"/>
          </w:tcPr>
          <w:p w14:paraId="0BD8802F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5</w:t>
            </w:r>
            <w:r w:rsidRPr="00D51456">
              <w:rPr>
                <w:rFonts w:hint="eastAsia"/>
                <w:bCs/>
                <w:szCs w:val="28"/>
              </w:rPr>
              <w:t>6</w:t>
            </w:r>
          </w:p>
        </w:tc>
        <w:tc>
          <w:tcPr>
            <w:tcW w:w="1374" w:type="dxa"/>
            <w:gridSpan w:val="2"/>
            <w:vAlign w:val="center"/>
          </w:tcPr>
          <w:p w14:paraId="0BBA332A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rFonts w:hint="eastAsia"/>
                <w:bCs/>
                <w:szCs w:val="28"/>
              </w:rPr>
              <w:t>56</w:t>
            </w:r>
          </w:p>
        </w:tc>
        <w:tc>
          <w:tcPr>
            <w:tcW w:w="1418" w:type="dxa"/>
            <w:gridSpan w:val="2"/>
            <w:vAlign w:val="center"/>
          </w:tcPr>
          <w:p w14:paraId="01498C8E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rFonts w:hint="eastAsia"/>
                <w:bCs/>
                <w:szCs w:val="28"/>
              </w:rPr>
              <w:t>56</w:t>
            </w:r>
          </w:p>
        </w:tc>
      </w:tr>
      <w:tr w:rsidR="00D51456" w:rsidRPr="00D51456" w14:paraId="032C4644" w14:textId="77777777" w:rsidTr="0039696A">
        <w:trPr>
          <w:cantSplit/>
          <w:trHeight w:val="482"/>
          <w:jc w:val="center"/>
        </w:trPr>
        <w:tc>
          <w:tcPr>
            <w:tcW w:w="10060" w:type="dxa"/>
            <w:gridSpan w:val="6"/>
            <w:vAlign w:val="center"/>
          </w:tcPr>
          <w:p w14:paraId="4695FD89" w14:textId="77777777" w:rsidR="00F5584D" w:rsidRPr="00D51456" w:rsidRDefault="00F5584D" w:rsidP="0016717A">
            <w:pPr>
              <w:adjustRightInd w:val="0"/>
              <w:snapToGrid w:val="0"/>
              <w:rPr>
                <w:b/>
                <w:bCs/>
                <w:szCs w:val="28"/>
              </w:rPr>
            </w:pPr>
            <w:r w:rsidRPr="00D51456">
              <w:rPr>
                <w:rFonts w:hint="eastAsia"/>
                <w:b/>
                <w:bCs/>
                <w:szCs w:val="28"/>
              </w:rPr>
              <w:t>(</w:t>
            </w:r>
            <w:r w:rsidR="006E1194" w:rsidRPr="00D51456">
              <w:rPr>
                <w:rFonts w:hint="eastAsia"/>
                <w:b/>
                <w:bCs/>
                <w:szCs w:val="28"/>
              </w:rPr>
              <w:t>五</w:t>
            </w:r>
            <w:r w:rsidRPr="00D51456">
              <w:rPr>
                <w:rFonts w:hint="eastAsia"/>
                <w:b/>
                <w:bCs/>
                <w:szCs w:val="28"/>
              </w:rPr>
              <w:t xml:space="preserve">) </w:t>
            </w:r>
            <w:r w:rsidRPr="00D51456">
              <w:rPr>
                <w:b/>
                <w:bCs/>
                <w:szCs w:val="28"/>
              </w:rPr>
              <w:t>設備借用服務</w:t>
            </w:r>
            <w:r w:rsidR="0016717A" w:rsidRPr="00D51456">
              <w:rPr>
                <w:rFonts w:hint="eastAsia"/>
                <w:b/>
                <w:bCs/>
                <w:szCs w:val="28"/>
              </w:rPr>
              <w:t xml:space="preserve"> </w:t>
            </w:r>
          </w:p>
        </w:tc>
      </w:tr>
      <w:tr w:rsidR="00D51456" w:rsidRPr="00D51456" w14:paraId="6DB13C47" w14:textId="77777777" w:rsidTr="0039696A">
        <w:trPr>
          <w:cantSplit/>
          <w:trHeight w:val="788"/>
          <w:jc w:val="center"/>
        </w:trPr>
        <w:tc>
          <w:tcPr>
            <w:tcW w:w="5949" w:type="dxa"/>
            <w:vAlign w:val="center"/>
          </w:tcPr>
          <w:p w14:paraId="54905BD8" w14:textId="02A02F9B" w:rsidR="003B0C10" w:rsidRPr="00D51456" w:rsidRDefault="00AF1BCB" w:rsidP="00AF1BCB">
            <w:pPr>
              <w:adjustRightInd w:val="0"/>
              <w:snapToGrid w:val="0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lastRenderedPageBreak/>
              <w:t xml:space="preserve">   </w:t>
            </w:r>
            <w:r w:rsidR="003B0C10" w:rsidRPr="00D51456">
              <w:rPr>
                <w:bCs/>
                <w:szCs w:val="28"/>
              </w:rPr>
              <w:t>1.</w:t>
            </w:r>
            <w:r w:rsidR="003B0C10" w:rsidRPr="00D51456">
              <w:rPr>
                <w:rFonts w:hint="eastAsia"/>
                <w:bCs/>
                <w:szCs w:val="28"/>
              </w:rPr>
              <w:t xml:space="preserve"> </w:t>
            </w:r>
            <w:r w:rsidR="003B0C10" w:rsidRPr="00D51456">
              <w:rPr>
                <w:bCs/>
                <w:szCs w:val="28"/>
              </w:rPr>
              <w:t>行為分析軟體</w:t>
            </w:r>
            <w:r w:rsidR="003B0C10" w:rsidRPr="00D51456">
              <w:rPr>
                <w:rFonts w:hint="eastAsia"/>
                <w:bCs/>
                <w:szCs w:val="28"/>
              </w:rPr>
              <w:t xml:space="preserve"> </w:t>
            </w:r>
            <w:r w:rsidR="003B0C10" w:rsidRPr="00D51456">
              <w:rPr>
                <w:bCs/>
                <w:szCs w:val="28"/>
              </w:rPr>
              <w:t>(</w:t>
            </w:r>
            <w:r w:rsidR="003B0C10" w:rsidRPr="00D51456">
              <w:rPr>
                <w:bCs/>
                <w:szCs w:val="28"/>
              </w:rPr>
              <w:t>元</w:t>
            </w:r>
            <w:r w:rsidR="003B0C10" w:rsidRPr="00D51456">
              <w:rPr>
                <w:bCs/>
                <w:szCs w:val="28"/>
              </w:rPr>
              <w:t>/</w:t>
            </w:r>
            <w:r w:rsidR="003B0C10" w:rsidRPr="00D51456">
              <w:rPr>
                <w:bCs/>
                <w:szCs w:val="28"/>
              </w:rPr>
              <w:t>時</w:t>
            </w:r>
            <w:r w:rsidR="00AC65FF" w:rsidRPr="00D51456">
              <w:rPr>
                <w:bCs/>
                <w:snapToGrid w:val="0"/>
                <w:spacing w:val="-2"/>
                <w:szCs w:val="28"/>
              </w:rPr>
              <w:t>)</w:t>
            </w:r>
            <w:r w:rsidR="00AC65FF" w:rsidRPr="00D51456">
              <w:rPr>
                <w:bCs/>
                <w:szCs w:val="28"/>
                <w:vertAlign w:val="superscript"/>
              </w:rPr>
              <w:t xml:space="preserve"> </w:t>
            </w:r>
            <w:proofErr w:type="spellStart"/>
            <w:r w:rsidR="00C55632">
              <w:rPr>
                <w:bCs/>
                <w:szCs w:val="28"/>
                <w:vertAlign w:val="superscript"/>
              </w:rPr>
              <w:t>i</w:t>
            </w:r>
            <w:proofErr w:type="spellEnd"/>
          </w:p>
        </w:tc>
        <w:tc>
          <w:tcPr>
            <w:tcW w:w="1319" w:type="dxa"/>
            <w:vAlign w:val="center"/>
          </w:tcPr>
          <w:p w14:paraId="41204FB4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200</w:t>
            </w:r>
          </w:p>
          <w:p w14:paraId="0F9E7BE5" w14:textId="77777777" w:rsidR="003B0C10" w:rsidRPr="00AF1BCB" w:rsidRDefault="003B0C10" w:rsidP="003B0C10">
            <w:pPr>
              <w:overflowPunct w:val="0"/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AF1BCB">
              <w:rPr>
                <w:rFonts w:hint="eastAsia"/>
                <w:bCs/>
                <w:sz w:val="20"/>
                <w:szCs w:val="20"/>
              </w:rPr>
              <w:t>(</w:t>
            </w:r>
            <w:r w:rsidRPr="00AF1BCB">
              <w:rPr>
                <w:bCs/>
                <w:sz w:val="20"/>
                <w:szCs w:val="20"/>
              </w:rPr>
              <w:t>每日最多</w:t>
            </w:r>
            <w:r w:rsidRPr="00AF1BCB">
              <w:rPr>
                <w:bCs/>
                <w:sz w:val="20"/>
                <w:szCs w:val="20"/>
              </w:rPr>
              <w:t>1000</w:t>
            </w:r>
            <w:r w:rsidRPr="00AF1BCB">
              <w:rPr>
                <w:rFonts w:hint="eastAsia"/>
                <w:bCs/>
                <w:sz w:val="20"/>
                <w:szCs w:val="20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 w14:paraId="4E03A8F4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300</w:t>
            </w:r>
          </w:p>
          <w:p w14:paraId="7D756B48" w14:textId="77777777" w:rsidR="003B0C10" w:rsidRPr="00AF1BCB" w:rsidRDefault="003B0C10" w:rsidP="003B0C10">
            <w:pPr>
              <w:overflowPunct w:val="0"/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AF1BCB">
              <w:rPr>
                <w:rFonts w:hint="eastAsia"/>
                <w:bCs/>
                <w:sz w:val="20"/>
                <w:szCs w:val="20"/>
              </w:rPr>
              <w:t>(</w:t>
            </w:r>
            <w:r w:rsidRPr="00AF1BCB">
              <w:rPr>
                <w:bCs/>
                <w:sz w:val="20"/>
                <w:szCs w:val="20"/>
              </w:rPr>
              <w:t>每日最多</w:t>
            </w:r>
            <w:r w:rsidRPr="00AF1BCB">
              <w:rPr>
                <w:bCs/>
                <w:sz w:val="20"/>
                <w:szCs w:val="20"/>
              </w:rPr>
              <w:t>1500</w:t>
            </w:r>
            <w:r w:rsidRPr="00AF1BCB">
              <w:rPr>
                <w:rFonts w:hint="eastAsia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1CA1B6C6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400</w:t>
            </w:r>
          </w:p>
          <w:p w14:paraId="02ED8919" w14:textId="77777777" w:rsidR="003B0C10" w:rsidRPr="00AF1BCB" w:rsidRDefault="003B0C10" w:rsidP="003B0C10">
            <w:pPr>
              <w:overflowPunct w:val="0"/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AF1BCB">
              <w:rPr>
                <w:rFonts w:hint="eastAsia"/>
                <w:bCs/>
                <w:sz w:val="20"/>
                <w:szCs w:val="20"/>
              </w:rPr>
              <w:t>(</w:t>
            </w:r>
            <w:r w:rsidRPr="00AF1BCB">
              <w:rPr>
                <w:bCs/>
                <w:sz w:val="20"/>
                <w:szCs w:val="20"/>
              </w:rPr>
              <w:t>每日最多</w:t>
            </w:r>
            <w:r w:rsidRPr="00AF1BCB">
              <w:rPr>
                <w:bCs/>
                <w:sz w:val="20"/>
                <w:szCs w:val="20"/>
              </w:rPr>
              <w:t>2000</w:t>
            </w:r>
            <w:r w:rsidRPr="00AF1BCB">
              <w:rPr>
                <w:rFonts w:hint="eastAsia"/>
                <w:bCs/>
                <w:sz w:val="20"/>
                <w:szCs w:val="20"/>
              </w:rPr>
              <w:t>)</w:t>
            </w:r>
          </w:p>
        </w:tc>
      </w:tr>
      <w:tr w:rsidR="00D51456" w:rsidRPr="00D51456" w14:paraId="671A0DBF" w14:textId="77777777" w:rsidTr="0039696A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4362527A" w14:textId="2D1510C5" w:rsidR="003B0C10" w:rsidRPr="00D51456" w:rsidRDefault="00AF1BCB" w:rsidP="00AF1BCB">
            <w:pPr>
              <w:adjustRightInd w:val="0"/>
              <w:snapToGrid w:val="0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 xml:space="preserve">   </w:t>
            </w:r>
            <w:r w:rsidR="003B0C10" w:rsidRPr="00D51456">
              <w:rPr>
                <w:bCs/>
                <w:szCs w:val="28"/>
              </w:rPr>
              <w:t>2.</w:t>
            </w:r>
            <w:r w:rsidR="003B0C10" w:rsidRPr="00D51456">
              <w:rPr>
                <w:rFonts w:hint="eastAsia"/>
                <w:bCs/>
                <w:szCs w:val="28"/>
              </w:rPr>
              <w:t xml:space="preserve"> </w:t>
            </w:r>
            <w:r w:rsidR="003B0C10" w:rsidRPr="00D51456">
              <w:rPr>
                <w:bCs/>
                <w:szCs w:val="28"/>
              </w:rPr>
              <w:t>小鼠滾輪跑步機</w:t>
            </w:r>
            <w:r w:rsidR="003B0C10" w:rsidRPr="00D51456">
              <w:rPr>
                <w:rFonts w:hint="eastAsia"/>
                <w:bCs/>
                <w:szCs w:val="28"/>
              </w:rPr>
              <w:t xml:space="preserve"> </w:t>
            </w:r>
            <w:r w:rsidR="003B0C10" w:rsidRPr="00D51456">
              <w:rPr>
                <w:bCs/>
                <w:szCs w:val="28"/>
              </w:rPr>
              <w:t>(rotarod) (</w:t>
            </w:r>
            <w:r w:rsidR="003B0C10" w:rsidRPr="00D51456">
              <w:rPr>
                <w:bCs/>
                <w:szCs w:val="28"/>
              </w:rPr>
              <w:t>元</w:t>
            </w:r>
            <w:r w:rsidR="003B0C10" w:rsidRPr="00D51456">
              <w:rPr>
                <w:bCs/>
                <w:szCs w:val="28"/>
              </w:rPr>
              <w:t>/</w:t>
            </w:r>
            <w:r w:rsidR="003B0C10" w:rsidRPr="00D51456">
              <w:rPr>
                <w:bCs/>
                <w:szCs w:val="28"/>
              </w:rPr>
              <w:t>時</w:t>
            </w:r>
            <w:r w:rsidR="006E1194" w:rsidRPr="00D51456">
              <w:rPr>
                <w:bCs/>
                <w:snapToGrid w:val="0"/>
                <w:spacing w:val="-2"/>
                <w:szCs w:val="28"/>
              </w:rPr>
              <w:t>)</w:t>
            </w:r>
            <w:r w:rsidR="006E1194" w:rsidRPr="00D51456">
              <w:rPr>
                <w:bCs/>
                <w:szCs w:val="28"/>
                <w:vertAlign w:val="superscript"/>
              </w:rPr>
              <w:t xml:space="preserve"> </w:t>
            </w:r>
            <w:proofErr w:type="spellStart"/>
            <w:r w:rsidR="00C55632">
              <w:rPr>
                <w:bCs/>
                <w:szCs w:val="28"/>
                <w:vertAlign w:val="superscript"/>
              </w:rPr>
              <w:t>i</w:t>
            </w:r>
            <w:proofErr w:type="spellEnd"/>
          </w:p>
        </w:tc>
        <w:tc>
          <w:tcPr>
            <w:tcW w:w="1319" w:type="dxa"/>
            <w:vAlign w:val="center"/>
          </w:tcPr>
          <w:p w14:paraId="2E02E544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400</w:t>
            </w:r>
          </w:p>
        </w:tc>
        <w:tc>
          <w:tcPr>
            <w:tcW w:w="1374" w:type="dxa"/>
            <w:gridSpan w:val="2"/>
            <w:vAlign w:val="center"/>
          </w:tcPr>
          <w:p w14:paraId="40223E77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600</w:t>
            </w:r>
          </w:p>
        </w:tc>
        <w:tc>
          <w:tcPr>
            <w:tcW w:w="1418" w:type="dxa"/>
            <w:gridSpan w:val="2"/>
            <w:vAlign w:val="center"/>
          </w:tcPr>
          <w:p w14:paraId="7CC3301F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800</w:t>
            </w:r>
          </w:p>
        </w:tc>
      </w:tr>
      <w:tr w:rsidR="00D51456" w:rsidRPr="00D51456" w14:paraId="6AE2215C" w14:textId="77777777" w:rsidTr="0039696A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6D8E3538" w14:textId="08652AB9" w:rsidR="003B0C10" w:rsidRPr="00D51456" w:rsidRDefault="00AF1BCB" w:rsidP="00AF1BCB">
            <w:pPr>
              <w:adjustRightInd w:val="0"/>
              <w:snapToGrid w:val="0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 xml:space="preserve">   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>3.</w:t>
            </w:r>
            <w:r w:rsidR="003B0C10" w:rsidRPr="00D51456">
              <w:rPr>
                <w:bCs/>
                <w:snapToGrid w:val="0"/>
                <w:spacing w:val="-2"/>
                <w:szCs w:val="28"/>
              </w:rPr>
              <w:t xml:space="preserve"> </w:t>
            </w:r>
            <w:r w:rsidR="003B0C10" w:rsidRPr="00D51456">
              <w:rPr>
                <w:bCs/>
                <w:snapToGrid w:val="0"/>
                <w:spacing w:val="-2"/>
                <w:szCs w:val="28"/>
              </w:rPr>
              <w:t>代謝籠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>(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>元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>組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>天</w:t>
            </w:r>
            <w:r w:rsidR="006E1194" w:rsidRPr="00D51456">
              <w:rPr>
                <w:bCs/>
                <w:snapToGrid w:val="0"/>
                <w:spacing w:val="-2"/>
                <w:szCs w:val="28"/>
              </w:rPr>
              <w:t>)</w:t>
            </w:r>
            <w:r w:rsidR="006E1194" w:rsidRPr="00D51456">
              <w:rPr>
                <w:bCs/>
                <w:szCs w:val="28"/>
                <w:vertAlign w:val="superscript"/>
              </w:rPr>
              <w:t xml:space="preserve"> </w:t>
            </w:r>
            <w:proofErr w:type="spellStart"/>
            <w:r w:rsidR="00C55632">
              <w:rPr>
                <w:bCs/>
                <w:szCs w:val="28"/>
                <w:vertAlign w:val="superscript"/>
              </w:rPr>
              <w:t>i</w:t>
            </w:r>
            <w:proofErr w:type="spellEnd"/>
          </w:p>
          <w:p w14:paraId="039CA793" w14:textId="77777777" w:rsidR="003B0C10" w:rsidRPr="00D51456" w:rsidRDefault="003B0C10" w:rsidP="003B0C10">
            <w:pPr>
              <w:adjustRightInd w:val="0"/>
              <w:snapToGrid w:val="0"/>
              <w:ind w:leftChars="279" w:left="781"/>
              <w:rPr>
                <w:bCs/>
                <w:snapToGrid w:val="0"/>
                <w:spacing w:val="-2"/>
                <w:szCs w:val="28"/>
              </w:rPr>
            </w:pPr>
            <w:proofErr w:type="gramStart"/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註</w:t>
            </w:r>
            <w:proofErr w:type="gramEnd"/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：動物需適應代謝籠，最少須借用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3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天，使用完畢需初步清潔後歸還。</w:t>
            </w:r>
          </w:p>
        </w:tc>
        <w:tc>
          <w:tcPr>
            <w:tcW w:w="1319" w:type="dxa"/>
            <w:vAlign w:val="center"/>
          </w:tcPr>
          <w:p w14:paraId="2BD55A31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500</w:t>
            </w:r>
          </w:p>
        </w:tc>
        <w:tc>
          <w:tcPr>
            <w:tcW w:w="1374" w:type="dxa"/>
            <w:gridSpan w:val="2"/>
            <w:vAlign w:val="center"/>
          </w:tcPr>
          <w:p w14:paraId="32F1CE96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750</w:t>
            </w:r>
          </w:p>
        </w:tc>
        <w:tc>
          <w:tcPr>
            <w:tcW w:w="1418" w:type="dxa"/>
            <w:gridSpan w:val="2"/>
            <w:vAlign w:val="center"/>
          </w:tcPr>
          <w:p w14:paraId="018F2098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1000</w:t>
            </w:r>
          </w:p>
        </w:tc>
      </w:tr>
      <w:tr w:rsidR="00D51456" w:rsidRPr="00D51456" w14:paraId="3923812A" w14:textId="77777777" w:rsidTr="0039696A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0026C4D5" w14:textId="15628BDB" w:rsidR="003B0C10" w:rsidRPr="00D51456" w:rsidRDefault="00AF1BCB" w:rsidP="00AF1BCB">
            <w:pPr>
              <w:adjustRightInd w:val="0"/>
              <w:snapToGrid w:val="0"/>
              <w:jc w:val="both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 xml:space="preserve">   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>4.</w:t>
            </w:r>
            <w:r w:rsidR="003B0C10" w:rsidRPr="00D51456">
              <w:rPr>
                <w:bCs/>
                <w:snapToGrid w:val="0"/>
                <w:spacing w:val="-2"/>
                <w:szCs w:val="28"/>
              </w:rPr>
              <w:t xml:space="preserve"> </w:t>
            </w:r>
            <w:r w:rsidR="003B0C10" w:rsidRPr="00D51456">
              <w:rPr>
                <w:bCs/>
                <w:snapToGrid w:val="0"/>
                <w:spacing w:val="-2"/>
                <w:szCs w:val="28"/>
              </w:rPr>
              <w:t>行為室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 xml:space="preserve"> (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>元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>間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>時</w:t>
            </w:r>
            <w:r w:rsidR="006E1194" w:rsidRPr="00D51456">
              <w:rPr>
                <w:bCs/>
                <w:snapToGrid w:val="0"/>
                <w:spacing w:val="-2"/>
                <w:szCs w:val="28"/>
              </w:rPr>
              <w:t>)</w:t>
            </w:r>
            <w:r w:rsidR="006E1194" w:rsidRPr="00D51456">
              <w:rPr>
                <w:bCs/>
                <w:szCs w:val="28"/>
                <w:vertAlign w:val="superscript"/>
              </w:rPr>
              <w:t xml:space="preserve"> </w:t>
            </w:r>
            <w:proofErr w:type="spellStart"/>
            <w:r w:rsidR="00C55632">
              <w:rPr>
                <w:bCs/>
                <w:szCs w:val="28"/>
                <w:vertAlign w:val="superscript"/>
              </w:rPr>
              <w:t>i</w:t>
            </w:r>
            <w:proofErr w:type="spellEnd"/>
          </w:p>
        </w:tc>
        <w:tc>
          <w:tcPr>
            <w:tcW w:w="1319" w:type="dxa"/>
            <w:vAlign w:val="center"/>
          </w:tcPr>
          <w:p w14:paraId="6A59C883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200</w:t>
            </w:r>
          </w:p>
          <w:p w14:paraId="116E3F15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 w:val="20"/>
                <w:szCs w:val="20"/>
              </w:rPr>
            </w:pPr>
            <w:r w:rsidRPr="00D51456">
              <w:rPr>
                <w:rFonts w:hint="eastAsia"/>
                <w:bCs/>
                <w:sz w:val="20"/>
                <w:szCs w:val="20"/>
              </w:rPr>
              <w:t>(</w:t>
            </w:r>
            <w:r w:rsidRPr="00D51456">
              <w:rPr>
                <w:bCs/>
                <w:sz w:val="20"/>
                <w:szCs w:val="20"/>
              </w:rPr>
              <w:t>每日最多</w:t>
            </w:r>
            <w:r w:rsidRPr="00D51456">
              <w:rPr>
                <w:bCs/>
                <w:sz w:val="20"/>
                <w:szCs w:val="20"/>
              </w:rPr>
              <w:t>1000</w:t>
            </w:r>
            <w:r w:rsidRPr="00D51456">
              <w:rPr>
                <w:rFonts w:hint="eastAsia"/>
                <w:bCs/>
                <w:sz w:val="20"/>
                <w:szCs w:val="20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 w14:paraId="4D76C34C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300</w:t>
            </w:r>
          </w:p>
          <w:p w14:paraId="602F1D10" w14:textId="77777777" w:rsidR="003B0C10" w:rsidRPr="00D51456" w:rsidRDefault="003B0C10" w:rsidP="003B0C10">
            <w:pPr>
              <w:overflowPunct w:val="0"/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51456">
              <w:rPr>
                <w:rFonts w:hint="eastAsia"/>
                <w:bCs/>
                <w:sz w:val="20"/>
                <w:szCs w:val="20"/>
              </w:rPr>
              <w:t>(</w:t>
            </w:r>
            <w:r w:rsidRPr="00D51456">
              <w:rPr>
                <w:bCs/>
                <w:sz w:val="20"/>
                <w:szCs w:val="20"/>
              </w:rPr>
              <w:t>每日最多</w:t>
            </w:r>
            <w:r w:rsidRPr="00D51456">
              <w:rPr>
                <w:bCs/>
                <w:sz w:val="20"/>
                <w:szCs w:val="20"/>
              </w:rPr>
              <w:t>1500</w:t>
            </w:r>
            <w:r w:rsidRPr="00D51456">
              <w:rPr>
                <w:rFonts w:hint="eastAsia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0A7AE295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400</w:t>
            </w:r>
          </w:p>
          <w:p w14:paraId="27531398" w14:textId="77777777" w:rsidR="003B0C10" w:rsidRPr="00D51456" w:rsidRDefault="003B0C10" w:rsidP="003B0C10">
            <w:pPr>
              <w:overflowPunct w:val="0"/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51456">
              <w:rPr>
                <w:rFonts w:hint="eastAsia"/>
                <w:bCs/>
                <w:sz w:val="20"/>
                <w:szCs w:val="20"/>
              </w:rPr>
              <w:t>(</w:t>
            </w:r>
            <w:r w:rsidRPr="00D51456">
              <w:rPr>
                <w:bCs/>
                <w:sz w:val="20"/>
                <w:szCs w:val="20"/>
              </w:rPr>
              <w:t>每日最多</w:t>
            </w:r>
            <w:r w:rsidRPr="00D51456">
              <w:rPr>
                <w:bCs/>
                <w:sz w:val="20"/>
                <w:szCs w:val="20"/>
              </w:rPr>
              <w:t>2000</w:t>
            </w:r>
            <w:r w:rsidRPr="00D51456">
              <w:rPr>
                <w:rFonts w:hint="eastAsia"/>
                <w:bCs/>
                <w:sz w:val="20"/>
                <w:szCs w:val="20"/>
              </w:rPr>
              <w:t>)</w:t>
            </w:r>
          </w:p>
        </w:tc>
      </w:tr>
      <w:tr w:rsidR="00D51456" w:rsidRPr="00D51456" w14:paraId="1F9DE380" w14:textId="77777777" w:rsidTr="0039696A">
        <w:trPr>
          <w:cantSplit/>
          <w:trHeight w:val="482"/>
          <w:jc w:val="center"/>
        </w:trPr>
        <w:tc>
          <w:tcPr>
            <w:tcW w:w="5949" w:type="dxa"/>
          </w:tcPr>
          <w:p w14:paraId="221F0505" w14:textId="7B28AC63" w:rsidR="003B0C10" w:rsidRPr="00AF1BCB" w:rsidRDefault="00AF1BCB" w:rsidP="00AF1BCB">
            <w:pPr>
              <w:adjustRightInd w:val="0"/>
              <w:snapToGrid w:val="0"/>
              <w:jc w:val="both"/>
              <w:rPr>
                <w:rFonts w:ascii="標楷體" w:hAnsi="標楷體"/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 xml:space="preserve">   </w:t>
            </w:r>
            <w:r w:rsidR="003B0C10" w:rsidRPr="00AF1BCB">
              <w:rPr>
                <w:bCs/>
                <w:snapToGrid w:val="0"/>
                <w:spacing w:val="-2"/>
                <w:szCs w:val="28"/>
              </w:rPr>
              <w:t>5.</w:t>
            </w:r>
            <w:r w:rsidR="003B0C10" w:rsidRPr="00AF1BCB">
              <w:rPr>
                <w:rFonts w:ascii="標楷體" w:hAnsi="標楷體"/>
                <w:bCs/>
                <w:snapToGrid w:val="0"/>
                <w:spacing w:val="-2"/>
                <w:szCs w:val="28"/>
              </w:rPr>
              <w:t xml:space="preserve"> </w:t>
            </w:r>
            <w:r w:rsidR="003B0C10" w:rsidRPr="00AF1BCB">
              <w:rPr>
                <w:rFonts w:ascii="標楷體" w:hAnsi="標楷體" w:hint="eastAsia"/>
                <w:bCs/>
                <w:snapToGrid w:val="0"/>
                <w:spacing w:val="-2"/>
                <w:szCs w:val="28"/>
              </w:rPr>
              <w:t>操作室(元/間/時</w:t>
            </w:r>
            <w:r w:rsidR="006E1194" w:rsidRPr="00AF1BCB">
              <w:rPr>
                <w:bCs/>
                <w:snapToGrid w:val="0"/>
                <w:spacing w:val="-2"/>
                <w:szCs w:val="28"/>
              </w:rPr>
              <w:t>)</w:t>
            </w:r>
            <w:r w:rsidR="006E1194" w:rsidRPr="00AF1BCB">
              <w:rPr>
                <w:bCs/>
                <w:szCs w:val="28"/>
                <w:vertAlign w:val="superscript"/>
              </w:rPr>
              <w:t xml:space="preserve"> </w:t>
            </w:r>
            <w:proofErr w:type="spellStart"/>
            <w:r w:rsidR="00C55632">
              <w:rPr>
                <w:bCs/>
                <w:szCs w:val="28"/>
                <w:vertAlign w:val="superscript"/>
              </w:rPr>
              <w:t>i</w:t>
            </w:r>
            <w:proofErr w:type="spellEnd"/>
          </w:p>
        </w:tc>
        <w:tc>
          <w:tcPr>
            <w:tcW w:w="1319" w:type="dxa"/>
            <w:vAlign w:val="center"/>
          </w:tcPr>
          <w:p w14:paraId="1B1065B6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200</w:t>
            </w:r>
          </w:p>
        </w:tc>
        <w:tc>
          <w:tcPr>
            <w:tcW w:w="1374" w:type="dxa"/>
            <w:gridSpan w:val="2"/>
            <w:vAlign w:val="center"/>
          </w:tcPr>
          <w:p w14:paraId="5F1AC93D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300</w:t>
            </w:r>
          </w:p>
        </w:tc>
        <w:tc>
          <w:tcPr>
            <w:tcW w:w="1418" w:type="dxa"/>
            <w:gridSpan w:val="2"/>
            <w:vAlign w:val="center"/>
          </w:tcPr>
          <w:p w14:paraId="21A70600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400</w:t>
            </w:r>
          </w:p>
        </w:tc>
      </w:tr>
      <w:tr w:rsidR="00D51456" w:rsidRPr="00D51456" w14:paraId="71D3394B" w14:textId="77777777" w:rsidTr="0039696A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072D7381" w14:textId="24CACE4E" w:rsidR="003B0C10" w:rsidRPr="00D51456" w:rsidRDefault="00AF1BCB" w:rsidP="00AF1BCB">
            <w:pPr>
              <w:adjustRightInd w:val="0"/>
              <w:snapToGrid w:val="0"/>
              <w:jc w:val="both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 xml:space="preserve">   </w:t>
            </w:r>
            <w:r w:rsidR="003B0C10" w:rsidRPr="00D51456">
              <w:rPr>
                <w:bCs/>
                <w:snapToGrid w:val="0"/>
                <w:spacing w:val="-2"/>
                <w:szCs w:val="28"/>
              </w:rPr>
              <w:t>6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 xml:space="preserve">. </w:t>
            </w:r>
            <w:r w:rsidR="003B0C10" w:rsidRPr="00D51456">
              <w:rPr>
                <w:bCs/>
                <w:snapToGrid w:val="0"/>
                <w:spacing w:val="-2"/>
                <w:szCs w:val="28"/>
              </w:rPr>
              <w:t>細胞培養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 xml:space="preserve"> (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>元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>培養箱每</w:t>
            </w:r>
            <w:r w:rsidR="003B0C10" w:rsidRPr="00D51456">
              <w:rPr>
                <w:bCs/>
                <w:snapToGrid w:val="0"/>
                <w:spacing w:val="-2"/>
                <w:szCs w:val="28"/>
              </w:rPr>
              <w:t>層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="003B0C10" w:rsidRPr="00D51456">
              <w:rPr>
                <w:rFonts w:hint="eastAsia"/>
                <w:bCs/>
                <w:snapToGrid w:val="0"/>
                <w:spacing w:val="-2"/>
                <w:szCs w:val="28"/>
              </w:rPr>
              <w:t>天</w:t>
            </w:r>
            <w:r w:rsidR="006E1194" w:rsidRPr="00D51456">
              <w:rPr>
                <w:bCs/>
                <w:snapToGrid w:val="0"/>
                <w:spacing w:val="-2"/>
                <w:szCs w:val="28"/>
              </w:rPr>
              <w:t>)</w:t>
            </w:r>
            <w:r w:rsidR="006E1194" w:rsidRPr="00D51456">
              <w:rPr>
                <w:bCs/>
                <w:szCs w:val="28"/>
                <w:vertAlign w:val="superscript"/>
              </w:rPr>
              <w:t xml:space="preserve"> </w:t>
            </w:r>
            <w:proofErr w:type="spellStart"/>
            <w:r w:rsidR="00C55632">
              <w:rPr>
                <w:bCs/>
                <w:szCs w:val="28"/>
                <w:vertAlign w:val="superscript"/>
              </w:rPr>
              <w:t>i</w:t>
            </w:r>
            <w:proofErr w:type="spellEnd"/>
          </w:p>
        </w:tc>
        <w:tc>
          <w:tcPr>
            <w:tcW w:w="1319" w:type="dxa"/>
            <w:vAlign w:val="center"/>
          </w:tcPr>
          <w:p w14:paraId="75B4D2B5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100</w:t>
            </w:r>
          </w:p>
        </w:tc>
        <w:tc>
          <w:tcPr>
            <w:tcW w:w="1374" w:type="dxa"/>
            <w:gridSpan w:val="2"/>
            <w:vAlign w:val="center"/>
          </w:tcPr>
          <w:p w14:paraId="35046875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150</w:t>
            </w:r>
          </w:p>
        </w:tc>
        <w:tc>
          <w:tcPr>
            <w:tcW w:w="1418" w:type="dxa"/>
            <w:gridSpan w:val="2"/>
            <w:vAlign w:val="center"/>
          </w:tcPr>
          <w:p w14:paraId="05283057" w14:textId="77777777" w:rsidR="003B0C10" w:rsidRPr="00D51456" w:rsidRDefault="003B0C10" w:rsidP="003B0C10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200</w:t>
            </w:r>
          </w:p>
        </w:tc>
      </w:tr>
      <w:tr w:rsidR="00D51456" w:rsidRPr="00D51456" w14:paraId="68A70766" w14:textId="77777777" w:rsidTr="0039696A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4F49DB38" w14:textId="62F73C1E" w:rsidR="001A6697" w:rsidRPr="00E55888" w:rsidRDefault="00AF1BCB" w:rsidP="00AF1BCB">
            <w:pPr>
              <w:adjustRightInd w:val="0"/>
              <w:snapToGrid w:val="0"/>
              <w:jc w:val="both"/>
              <w:rPr>
                <w:bCs/>
                <w:snapToGrid w:val="0"/>
                <w:spacing w:val="-2"/>
                <w:szCs w:val="28"/>
              </w:rPr>
            </w:pPr>
            <w:r w:rsidRPr="00E55888">
              <w:rPr>
                <w:rFonts w:hint="eastAsia"/>
                <w:bCs/>
                <w:snapToGrid w:val="0"/>
                <w:spacing w:val="-2"/>
                <w:szCs w:val="28"/>
              </w:rPr>
              <w:t xml:space="preserve">   </w:t>
            </w:r>
            <w:r w:rsidR="001A6697" w:rsidRPr="00E55888">
              <w:rPr>
                <w:bCs/>
                <w:snapToGrid w:val="0"/>
                <w:spacing w:val="-2"/>
                <w:szCs w:val="28"/>
              </w:rPr>
              <w:t>7</w:t>
            </w:r>
            <w:r w:rsidR="001A6697" w:rsidRPr="00E55888">
              <w:rPr>
                <w:rFonts w:hint="eastAsia"/>
                <w:bCs/>
                <w:snapToGrid w:val="0"/>
                <w:spacing w:val="-2"/>
                <w:szCs w:val="28"/>
              </w:rPr>
              <w:t xml:space="preserve">. </w:t>
            </w:r>
            <w:proofErr w:type="gramStart"/>
            <w:r w:rsidR="001A6697" w:rsidRPr="00E55888">
              <w:rPr>
                <w:rFonts w:hint="eastAsia"/>
                <w:bCs/>
                <w:snapToGrid w:val="0"/>
                <w:spacing w:val="-2"/>
                <w:szCs w:val="28"/>
              </w:rPr>
              <w:t>孵</w:t>
            </w:r>
            <w:r w:rsidR="001A6697" w:rsidRPr="00E55888">
              <w:rPr>
                <w:bCs/>
                <w:snapToGrid w:val="0"/>
                <w:spacing w:val="-2"/>
                <w:szCs w:val="28"/>
              </w:rPr>
              <w:t>蛋機</w:t>
            </w:r>
            <w:proofErr w:type="gramEnd"/>
            <w:r w:rsidR="001A6697" w:rsidRPr="00E55888">
              <w:rPr>
                <w:bCs/>
                <w:snapToGrid w:val="0"/>
                <w:spacing w:val="-2"/>
                <w:szCs w:val="28"/>
              </w:rPr>
              <w:t xml:space="preserve"> (</w:t>
            </w:r>
            <w:r w:rsidR="001A6697" w:rsidRPr="00E55888">
              <w:rPr>
                <w:bCs/>
                <w:snapToGrid w:val="0"/>
                <w:spacing w:val="-2"/>
                <w:szCs w:val="28"/>
              </w:rPr>
              <w:t>元</w:t>
            </w:r>
            <w:r w:rsidR="001A6697" w:rsidRPr="00E55888">
              <w:rPr>
                <w:bCs/>
                <w:snapToGrid w:val="0"/>
                <w:spacing w:val="-2"/>
                <w:szCs w:val="28"/>
              </w:rPr>
              <w:t>/</w:t>
            </w:r>
            <w:r w:rsidR="001A6697" w:rsidRPr="00E55888">
              <w:rPr>
                <w:bCs/>
                <w:snapToGrid w:val="0"/>
                <w:spacing w:val="-2"/>
                <w:szCs w:val="28"/>
              </w:rPr>
              <w:t>每層</w:t>
            </w:r>
            <w:r w:rsidR="001A6697" w:rsidRPr="00E55888">
              <w:rPr>
                <w:bCs/>
                <w:snapToGrid w:val="0"/>
                <w:spacing w:val="-2"/>
                <w:szCs w:val="28"/>
              </w:rPr>
              <w:t>/</w:t>
            </w:r>
            <w:r w:rsidR="001A6697" w:rsidRPr="00E55888">
              <w:rPr>
                <w:bCs/>
                <w:snapToGrid w:val="0"/>
                <w:spacing w:val="-2"/>
                <w:szCs w:val="28"/>
              </w:rPr>
              <w:t>天</w:t>
            </w:r>
            <w:r w:rsidR="006E1194" w:rsidRPr="00E55888">
              <w:rPr>
                <w:bCs/>
                <w:snapToGrid w:val="0"/>
                <w:spacing w:val="-2"/>
                <w:szCs w:val="28"/>
              </w:rPr>
              <w:t>)</w:t>
            </w:r>
            <w:r w:rsidR="006E1194" w:rsidRPr="00E55888">
              <w:rPr>
                <w:bCs/>
                <w:szCs w:val="28"/>
                <w:vertAlign w:val="superscript"/>
              </w:rPr>
              <w:t xml:space="preserve"> </w:t>
            </w:r>
            <w:proofErr w:type="spellStart"/>
            <w:r w:rsidR="00C55632">
              <w:rPr>
                <w:bCs/>
                <w:szCs w:val="28"/>
                <w:vertAlign w:val="superscript"/>
              </w:rPr>
              <w:t>i</w:t>
            </w:r>
            <w:proofErr w:type="spellEnd"/>
          </w:p>
        </w:tc>
        <w:tc>
          <w:tcPr>
            <w:tcW w:w="1319" w:type="dxa"/>
            <w:vAlign w:val="center"/>
          </w:tcPr>
          <w:p w14:paraId="5F6BDF9D" w14:textId="77777777" w:rsidR="001A6697" w:rsidRPr="00E55888" w:rsidRDefault="001A6697" w:rsidP="001A6697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 w:rsidRPr="00E55888">
              <w:rPr>
                <w:rFonts w:hint="eastAsia"/>
                <w:bCs/>
                <w:snapToGrid w:val="0"/>
                <w:spacing w:val="-2"/>
                <w:szCs w:val="28"/>
              </w:rPr>
              <w:t>200</w:t>
            </w:r>
          </w:p>
        </w:tc>
        <w:tc>
          <w:tcPr>
            <w:tcW w:w="1374" w:type="dxa"/>
            <w:gridSpan w:val="2"/>
            <w:vAlign w:val="center"/>
          </w:tcPr>
          <w:p w14:paraId="486E75EF" w14:textId="77777777" w:rsidR="001A6697" w:rsidRPr="00E55888" w:rsidRDefault="001A6697" w:rsidP="001A6697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 w:rsidRPr="00E55888">
              <w:rPr>
                <w:rFonts w:hint="eastAsia"/>
                <w:bCs/>
                <w:snapToGrid w:val="0"/>
                <w:spacing w:val="-2"/>
                <w:szCs w:val="28"/>
              </w:rPr>
              <w:t>300</w:t>
            </w:r>
          </w:p>
        </w:tc>
        <w:tc>
          <w:tcPr>
            <w:tcW w:w="1418" w:type="dxa"/>
            <w:gridSpan w:val="2"/>
            <w:vAlign w:val="center"/>
          </w:tcPr>
          <w:p w14:paraId="50AF1AE1" w14:textId="77777777" w:rsidR="001A6697" w:rsidRPr="00E55888" w:rsidRDefault="001A6697" w:rsidP="001A6697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 w:rsidRPr="00E55888">
              <w:rPr>
                <w:rFonts w:hint="eastAsia"/>
                <w:bCs/>
                <w:snapToGrid w:val="0"/>
                <w:spacing w:val="-2"/>
                <w:szCs w:val="28"/>
              </w:rPr>
              <w:t>400</w:t>
            </w:r>
          </w:p>
        </w:tc>
      </w:tr>
      <w:tr w:rsidR="00D51456" w:rsidRPr="00D51456" w14:paraId="6810E993" w14:textId="77777777" w:rsidTr="0039696A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6AD3AFD7" w14:textId="067F6F57" w:rsidR="00D41117" w:rsidRPr="00E55888" w:rsidRDefault="00AF1BCB" w:rsidP="00AF1BCB">
            <w:pPr>
              <w:adjustRightInd w:val="0"/>
              <w:snapToGrid w:val="0"/>
              <w:jc w:val="both"/>
              <w:rPr>
                <w:bCs/>
                <w:snapToGrid w:val="0"/>
                <w:spacing w:val="-2"/>
                <w:szCs w:val="28"/>
              </w:rPr>
            </w:pPr>
            <w:r w:rsidRPr="00E55888">
              <w:rPr>
                <w:rFonts w:hint="eastAsia"/>
                <w:bCs/>
                <w:snapToGrid w:val="0"/>
                <w:spacing w:val="-2"/>
                <w:szCs w:val="28"/>
              </w:rPr>
              <w:t xml:space="preserve">   </w:t>
            </w:r>
            <w:r w:rsidR="00D41117" w:rsidRPr="00E55888">
              <w:rPr>
                <w:rFonts w:hint="eastAsia"/>
                <w:bCs/>
                <w:snapToGrid w:val="0"/>
                <w:spacing w:val="-2"/>
                <w:szCs w:val="28"/>
              </w:rPr>
              <w:t xml:space="preserve">8. </w:t>
            </w:r>
            <w:r w:rsidR="0016717A" w:rsidRPr="00E55888">
              <w:rPr>
                <w:rFonts w:hint="eastAsia"/>
                <w:bCs/>
                <w:snapToGrid w:val="0"/>
                <w:spacing w:val="-2"/>
                <w:szCs w:val="28"/>
              </w:rPr>
              <w:t>大、小鼠</w:t>
            </w:r>
            <w:proofErr w:type="gramStart"/>
            <w:r w:rsidR="0016717A" w:rsidRPr="00E55888">
              <w:rPr>
                <w:rFonts w:hint="eastAsia"/>
                <w:bCs/>
                <w:snapToGrid w:val="0"/>
                <w:spacing w:val="-2"/>
                <w:szCs w:val="28"/>
              </w:rPr>
              <w:t>氣麻機</w:t>
            </w:r>
            <w:proofErr w:type="gramEnd"/>
            <w:r w:rsidR="009A5D80" w:rsidRPr="00E55888">
              <w:rPr>
                <w:bCs/>
                <w:snapToGrid w:val="0"/>
                <w:spacing w:val="-2"/>
                <w:szCs w:val="28"/>
              </w:rPr>
              <w:t xml:space="preserve"> </w:t>
            </w:r>
            <w:r w:rsidR="0016717A" w:rsidRPr="00E55888">
              <w:rPr>
                <w:bCs/>
                <w:snapToGrid w:val="0"/>
                <w:spacing w:val="-2"/>
                <w:szCs w:val="28"/>
              </w:rPr>
              <w:t>(</w:t>
            </w:r>
            <w:r w:rsidR="0016717A" w:rsidRPr="00E55888">
              <w:rPr>
                <w:rFonts w:hint="eastAsia"/>
                <w:bCs/>
                <w:snapToGrid w:val="0"/>
                <w:spacing w:val="-2"/>
                <w:szCs w:val="28"/>
              </w:rPr>
              <w:t>元</w:t>
            </w:r>
            <w:r w:rsidR="0016717A" w:rsidRPr="00E55888">
              <w:rPr>
                <w:bCs/>
                <w:snapToGrid w:val="0"/>
                <w:spacing w:val="-2"/>
                <w:szCs w:val="28"/>
              </w:rPr>
              <w:t>/</w:t>
            </w:r>
            <w:r w:rsidR="0016717A" w:rsidRPr="00E55888">
              <w:rPr>
                <w:rFonts w:hint="eastAsia"/>
                <w:bCs/>
                <w:snapToGrid w:val="0"/>
                <w:spacing w:val="-2"/>
                <w:szCs w:val="28"/>
              </w:rPr>
              <w:t>時</w:t>
            </w:r>
            <w:r w:rsidR="006E1194" w:rsidRPr="00E55888">
              <w:rPr>
                <w:bCs/>
                <w:snapToGrid w:val="0"/>
                <w:spacing w:val="-2"/>
                <w:szCs w:val="28"/>
              </w:rPr>
              <w:t>)</w:t>
            </w:r>
            <w:r w:rsidR="006E1194" w:rsidRPr="00E55888">
              <w:rPr>
                <w:bCs/>
                <w:szCs w:val="28"/>
                <w:vertAlign w:val="superscript"/>
              </w:rPr>
              <w:t xml:space="preserve"> </w:t>
            </w:r>
            <w:proofErr w:type="spellStart"/>
            <w:r w:rsidR="00C55632">
              <w:rPr>
                <w:bCs/>
                <w:szCs w:val="28"/>
                <w:vertAlign w:val="superscript"/>
              </w:rPr>
              <w:t>i</w:t>
            </w:r>
            <w:proofErr w:type="spellEnd"/>
          </w:p>
          <w:p w14:paraId="560DB880" w14:textId="77777777" w:rsidR="00AC5E31" w:rsidRPr="00E55888" w:rsidRDefault="00AC5E31" w:rsidP="00AC5E31">
            <w:pPr>
              <w:adjustRightInd w:val="0"/>
              <w:snapToGrid w:val="0"/>
              <w:ind w:leftChars="244" w:left="683" w:firstLineChars="87" w:firstLine="188"/>
              <w:jc w:val="both"/>
              <w:rPr>
                <w:bCs/>
                <w:snapToGrid w:val="0"/>
                <w:spacing w:val="-2"/>
                <w:sz w:val="22"/>
                <w:szCs w:val="22"/>
              </w:rPr>
            </w:pPr>
            <w:r w:rsidRPr="00E55888">
              <w:rPr>
                <w:rFonts w:hint="eastAsia"/>
                <w:bCs/>
                <w:snapToGrid w:val="0"/>
                <w:spacing w:val="-2"/>
                <w:sz w:val="22"/>
                <w:szCs w:val="22"/>
              </w:rPr>
              <w:t>(</w:t>
            </w:r>
            <w:r w:rsidRPr="00E55888">
              <w:rPr>
                <w:rFonts w:hint="eastAsia"/>
                <w:bCs/>
                <w:snapToGrid w:val="0"/>
                <w:spacing w:val="-2"/>
                <w:sz w:val="22"/>
                <w:szCs w:val="22"/>
              </w:rPr>
              <w:t>麻醉藥品需由本中心代購</w:t>
            </w:r>
            <w:r w:rsidRPr="00E55888">
              <w:rPr>
                <w:bCs/>
                <w:snapToGrid w:val="0"/>
                <w:spacing w:val="-2"/>
                <w:sz w:val="22"/>
                <w:szCs w:val="22"/>
              </w:rPr>
              <w:t>)</w:t>
            </w:r>
          </w:p>
        </w:tc>
        <w:tc>
          <w:tcPr>
            <w:tcW w:w="1319" w:type="dxa"/>
            <w:vAlign w:val="center"/>
          </w:tcPr>
          <w:p w14:paraId="676BE7D4" w14:textId="77777777" w:rsidR="00D41117" w:rsidRPr="00E55888" w:rsidRDefault="0016717A" w:rsidP="001A6697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 w:rsidRPr="00E55888">
              <w:rPr>
                <w:rFonts w:hint="eastAsia"/>
                <w:bCs/>
                <w:snapToGrid w:val="0"/>
                <w:spacing w:val="-2"/>
                <w:szCs w:val="28"/>
              </w:rPr>
              <w:t>200</w:t>
            </w:r>
          </w:p>
        </w:tc>
        <w:tc>
          <w:tcPr>
            <w:tcW w:w="1374" w:type="dxa"/>
            <w:gridSpan w:val="2"/>
            <w:vAlign w:val="center"/>
          </w:tcPr>
          <w:p w14:paraId="31A9AE59" w14:textId="77777777" w:rsidR="00D41117" w:rsidRPr="00E55888" w:rsidRDefault="0016717A" w:rsidP="001A6697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 w:rsidRPr="00E55888">
              <w:rPr>
                <w:rFonts w:hint="eastAsia"/>
                <w:bCs/>
                <w:snapToGrid w:val="0"/>
                <w:spacing w:val="-2"/>
                <w:szCs w:val="28"/>
              </w:rPr>
              <w:t>300</w:t>
            </w:r>
          </w:p>
        </w:tc>
        <w:tc>
          <w:tcPr>
            <w:tcW w:w="1418" w:type="dxa"/>
            <w:gridSpan w:val="2"/>
            <w:vAlign w:val="center"/>
          </w:tcPr>
          <w:p w14:paraId="5592493F" w14:textId="77777777" w:rsidR="00D41117" w:rsidRPr="00E55888" w:rsidRDefault="0016717A" w:rsidP="001A6697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 w:rsidRPr="00E55888">
              <w:rPr>
                <w:rFonts w:hint="eastAsia"/>
                <w:bCs/>
                <w:snapToGrid w:val="0"/>
                <w:spacing w:val="-2"/>
                <w:szCs w:val="28"/>
              </w:rPr>
              <w:t>400</w:t>
            </w:r>
          </w:p>
        </w:tc>
      </w:tr>
      <w:tr w:rsidR="00D51456" w:rsidRPr="00D51456" w14:paraId="658842F8" w14:textId="77777777" w:rsidTr="0039696A">
        <w:trPr>
          <w:cantSplit/>
          <w:trHeight w:val="482"/>
          <w:jc w:val="center"/>
        </w:trPr>
        <w:tc>
          <w:tcPr>
            <w:tcW w:w="5949" w:type="dxa"/>
          </w:tcPr>
          <w:p w14:paraId="6BDD979F" w14:textId="4519EB92" w:rsidR="000E6449" w:rsidRPr="00D51456" w:rsidRDefault="00AF1BCB" w:rsidP="00AF1BCB">
            <w:pPr>
              <w:adjustRightInd w:val="0"/>
              <w:snapToGrid w:val="0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 xml:space="preserve">   </w:t>
            </w:r>
            <w:r w:rsidR="000E6449" w:rsidRPr="00D51456">
              <w:rPr>
                <w:rFonts w:hint="eastAsia"/>
                <w:bCs/>
                <w:snapToGrid w:val="0"/>
                <w:spacing w:val="-2"/>
                <w:szCs w:val="28"/>
              </w:rPr>
              <w:t xml:space="preserve">9. </w:t>
            </w:r>
            <w:r w:rsidR="000E6449" w:rsidRPr="00D51456">
              <w:rPr>
                <w:bCs/>
                <w:snapToGrid w:val="0"/>
                <w:spacing w:val="-2"/>
                <w:szCs w:val="28"/>
              </w:rPr>
              <w:t>細胞培養室</w:t>
            </w:r>
            <w:r w:rsidR="000E6449" w:rsidRPr="00D51456">
              <w:rPr>
                <w:rFonts w:hint="eastAsia"/>
                <w:bCs/>
                <w:snapToGrid w:val="0"/>
                <w:spacing w:val="-2"/>
                <w:szCs w:val="28"/>
              </w:rPr>
              <w:t xml:space="preserve"> (</w:t>
            </w:r>
            <w:r w:rsidR="000E6449" w:rsidRPr="00D51456">
              <w:rPr>
                <w:rFonts w:hint="eastAsia"/>
                <w:bCs/>
                <w:snapToGrid w:val="0"/>
                <w:spacing w:val="-2"/>
                <w:szCs w:val="28"/>
              </w:rPr>
              <w:t>元</w:t>
            </w:r>
            <w:r w:rsidR="000E6449"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="000E6449" w:rsidRPr="00D51456">
              <w:rPr>
                <w:rFonts w:hint="eastAsia"/>
                <w:bCs/>
                <w:snapToGrid w:val="0"/>
                <w:spacing w:val="-2"/>
                <w:szCs w:val="28"/>
              </w:rPr>
              <w:t>間</w:t>
            </w:r>
            <w:r w:rsidR="000E6449"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="000E6449" w:rsidRPr="00D51456">
              <w:rPr>
                <w:rFonts w:hint="eastAsia"/>
                <w:bCs/>
                <w:snapToGrid w:val="0"/>
                <w:spacing w:val="-2"/>
                <w:szCs w:val="28"/>
              </w:rPr>
              <w:t>時</w:t>
            </w:r>
            <w:r w:rsidR="000E6449" w:rsidRPr="00D51456">
              <w:rPr>
                <w:bCs/>
                <w:snapToGrid w:val="0"/>
                <w:spacing w:val="-2"/>
                <w:szCs w:val="28"/>
              </w:rPr>
              <w:t>)</w:t>
            </w:r>
            <w:r w:rsidR="000E6449" w:rsidRPr="00D51456">
              <w:rPr>
                <w:bCs/>
                <w:szCs w:val="28"/>
                <w:vertAlign w:val="superscript"/>
              </w:rPr>
              <w:t xml:space="preserve"> </w:t>
            </w:r>
            <w:proofErr w:type="spellStart"/>
            <w:r w:rsidR="00C55632">
              <w:rPr>
                <w:bCs/>
                <w:szCs w:val="28"/>
                <w:vertAlign w:val="superscript"/>
              </w:rPr>
              <w:t>i</w:t>
            </w:r>
            <w:proofErr w:type="spellEnd"/>
          </w:p>
          <w:p w14:paraId="2F0EAC31" w14:textId="77777777" w:rsidR="000E6449" w:rsidRPr="00D51456" w:rsidRDefault="000E6449" w:rsidP="000E6449">
            <w:pPr>
              <w:adjustRightInd w:val="0"/>
              <w:snapToGrid w:val="0"/>
              <w:ind w:leftChars="279" w:left="781"/>
              <w:rPr>
                <w:bCs/>
                <w:snapToGrid w:val="0"/>
                <w:spacing w:val="-2"/>
                <w:szCs w:val="28"/>
              </w:rPr>
            </w:pP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含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操作台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、細胞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培養箱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、</w:t>
            </w:r>
            <w:proofErr w:type="gramStart"/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水浴槽</w:t>
            </w:r>
            <w:proofErr w:type="gramEnd"/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、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離心機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、顯微鏡等設備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 xml:space="preserve"> (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詳細設備內容，請洽詢服務人員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)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。</w:t>
            </w:r>
          </w:p>
        </w:tc>
        <w:tc>
          <w:tcPr>
            <w:tcW w:w="1319" w:type="dxa"/>
            <w:vAlign w:val="center"/>
          </w:tcPr>
          <w:p w14:paraId="60F0B056" w14:textId="77777777" w:rsidR="000E6449" w:rsidRPr="00D51456" w:rsidRDefault="000E6449" w:rsidP="000E6449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200</w:t>
            </w:r>
          </w:p>
          <w:p w14:paraId="0CA9B999" w14:textId="77777777" w:rsidR="000E6449" w:rsidRPr="00D51456" w:rsidRDefault="000E6449" w:rsidP="000E6449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 w:val="20"/>
                <w:szCs w:val="20"/>
              </w:rPr>
            </w:pPr>
            <w:r w:rsidRPr="00D51456">
              <w:rPr>
                <w:rFonts w:hint="eastAsia"/>
                <w:bCs/>
                <w:sz w:val="20"/>
                <w:szCs w:val="20"/>
              </w:rPr>
              <w:t>(</w:t>
            </w:r>
            <w:r w:rsidRPr="00D51456">
              <w:rPr>
                <w:bCs/>
                <w:sz w:val="20"/>
                <w:szCs w:val="20"/>
              </w:rPr>
              <w:t>每日最多</w:t>
            </w:r>
            <w:r w:rsidRPr="00D51456">
              <w:rPr>
                <w:bCs/>
                <w:sz w:val="20"/>
                <w:szCs w:val="20"/>
              </w:rPr>
              <w:t>1000</w:t>
            </w:r>
            <w:r w:rsidRPr="00D51456">
              <w:rPr>
                <w:rFonts w:hint="eastAsia"/>
                <w:bCs/>
                <w:sz w:val="20"/>
                <w:szCs w:val="20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 w14:paraId="6641DAB4" w14:textId="77777777" w:rsidR="000E6449" w:rsidRPr="00D51456" w:rsidRDefault="000E6449" w:rsidP="000E6449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300</w:t>
            </w:r>
          </w:p>
          <w:p w14:paraId="0770071B" w14:textId="77777777" w:rsidR="000E6449" w:rsidRPr="00D51456" w:rsidRDefault="000E6449" w:rsidP="000E6449">
            <w:pPr>
              <w:overflowPunct w:val="0"/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51456">
              <w:rPr>
                <w:rFonts w:hint="eastAsia"/>
                <w:bCs/>
                <w:sz w:val="20"/>
                <w:szCs w:val="20"/>
              </w:rPr>
              <w:t>(</w:t>
            </w:r>
            <w:r w:rsidRPr="00D51456">
              <w:rPr>
                <w:bCs/>
                <w:sz w:val="20"/>
                <w:szCs w:val="20"/>
              </w:rPr>
              <w:t>每日最多</w:t>
            </w:r>
            <w:r w:rsidRPr="00D51456">
              <w:rPr>
                <w:bCs/>
                <w:sz w:val="20"/>
                <w:szCs w:val="20"/>
              </w:rPr>
              <w:t>1500</w:t>
            </w:r>
            <w:r w:rsidRPr="00D51456">
              <w:rPr>
                <w:rFonts w:hint="eastAsia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6FCD56DF" w14:textId="77777777" w:rsidR="000E6449" w:rsidRPr="00D51456" w:rsidRDefault="000E6449" w:rsidP="000E6449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400</w:t>
            </w:r>
          </w:p>
          <w:p w14:paraId="338A8E77" w14:textId="77777777" w:rsidR="000E6449" w:rsidRPr="00D51456" w:rsidRDefault="000E6449" w:rsidP="000E6449">
            <w:pPr>
              <w:overflowPunct w:val="0"/>
              <w:adjustRightInd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51456">
              <w:rPr>
                <w:rFonts w:hint="eastAsia"/>
                <w:bCs/>
                <w:sz w:val="20"/>
                <w:szCs w:val="20"/>
              </w:rPr>
              <w:t>(</w:t>
            </w:r>
            <w:r w:rsidRPr="00D51456">
              <w:rPr>
                <w:bCs/>
                <w:sz w:val="20"/>
                <w:szCs w:val="20"/>
              </w:rPr>
              <w:t>每日最多</w:t>
            </w:r>
            <w:r w:rsidRPr="00D51456">
              <w:rPr>
                <w:bCs/>
                <w:sz w:val="20"/>
                <w:szCs w:val="20"/>
              </w:rPr>
              <w:t>2000</w:t>
            </w:r>
            <w:r w:rsidRPr="00D51456">
              <w:rPr>
                <w:rFonts w:hint="eastAsia"/>
                <w:bCs/>
                <w:sz w:val="20"/>
                <w:szCs w:val="20"/>
              </w:rPr>
              <w:t>)</w:t>
            </w:r>
          </w:p>
        </w:tc>
      </w:tr>
      <w:tr w:rsidR="00AF1BCB" w:rsidRPr="00D51456" w14:paraId="411382E5" w14:textId="77777777" w:rsidTr="0039696A">
        <w:trPr>
          <w:cantSplit/>
          <w:trHeight w:val="1555"/>
          <w:jc w:val="center"/>
        </w:trPr>
        <w:tc>
          <w:tcPr>
            <w:tcW w:w="5949" w:type="dxa"/>
          </w:tcPr>
          <w:p w14:paraId="70BD3BC6" w14:textId="28A387C7" w:rsidR="00AF1BCB" w:rsidRPr="00D51456" w:rsidRDefault="00AF1BCB" w:rsidP="00AF1BCB">
            <w:pPr>
              <w:adjustRightInd w:val="0"/>
              <w:snapToGrid w:val="0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 xml:space="preserve">   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1</w:t>
            </w:r>
            <w:r w:rsidR="00345D23">
              <w:rPr>
                <w:rFonts w:hint="eastAsia"/>
                <w:bCs/>
                <w:snapToGrid w:val="0"/>
                <w:spacing w:val="-2"/>
                <w:szCs w:val="28"/>
              </w:rPr>
              <w:t>0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.</w:t>
            </w:r>
            <w:r w:rsidRPr="00D51456">
              <w:rPr>
                <w:bCs/>
                <w:snapToGrid w:val="0"/>
                <w:spacing w:val="-2"/>
                <w:szCs w:val="28"/>
              </w:rPr>
              <w:t>中大型動物手術室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場</w:t>
            </w:r>
            <w:r w:rsidR="00C55632">
              <w:rPr>
                <w:bCs/>
                <w:szCs w:val="28"/>
                <w:vertAlign w:val="superscript"/>
              </w:rPr>
              <w:t>j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：</w:t>
            </w:r>
          </w:p>
          <w:p w14:paraId="26AB1630" w14:textId="77777777" w:rsidR="00AF1BCB" w:rsidRPr="00D51456" w:rsidRDefault="00AF1BCB" w:rsidP="00AF1BCB">
            <w:pPr>
              <w:adjustRightInd w:val="0"/>
              <w:snapToGrid w:val="0"/>
              <w:ind w:leftChars="263" w:left="736" w:firstLineChars="1" w:firstLine="2"/>
              <w:rPr>
                <w:bCs/>
                <w:snapToGrid w:val="0"/>
                <w:spacing w:val="-2"/>
                <w:sz w:val="22"/>
                <w:szCs w:val="22"/>
              </w:rPr>
            </w:pP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2"/>
              </w:rPr>
              <w:t>內含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2"/>
              </w:rPr>
              <w:t xml:space="preserve"> (1) 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2"/>
              </w:rPr>
              <w:t>手術台、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2"/>
              </w:rPr>
              <w:t>(2)</w:t>
            </w:r>
            <w:r w:rsidRPr="00D51456">
              <w:rPr>
                <w:bCs/>
                <w:snapToGrid w:val="0"/>
                <w:spacing w:val="-2"/>
                <w:sz w:val="22"/>
                <w:szCs w:val="22"/>
              </w:rPr>
              <w:t xml:space="preserve"> 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2"/>
              </w:rPr>
              <w:t>手術燈、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2"/>
              </w:rPr>
              <w:t xml:space="preserve">(3) 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2"/>
              </w:rPr>
              <w:t>麻醉機、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2"/>
              </w:rPr>
              <w:t xml:space="preserve">(4) </w:t>
            </w:r>
            <w:r w:rsidRPr="00D51456">
              <w:rPr>
                <w:bCs/>
                <w:snapToGrid w:val="0"/>
                <w:spacing w:val="-2"/>
                <w:sz w:val="22"/>
                <w:szCs w:val="22"/>
              </w:rPr>
              <w:t>生理監視儀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2"/>
              </w:rPr>
              <w:t xml:space="preserve"> </w:t>
            </w:r>
          </w:p>
          <w:p w14:paraId="0C7F01A3" w14:textId="77777777" w:rsidR="00AF1BCB" w:rsidRPr="00D51456" w:rsidRDefault="00AF1BCB" w:rsidP="00AF1BCB">
            <w:pPr>
              <w:adjustRightInd w:val="0"/>
              <w:snapToGrid w:val="0"/>
              <w:ind w:leftChars="263" w:left="736" w:firstLineChars="1" w:firstLine="2"/>
              <w:rPr>
                <w:bCs/>
                <w:snapToGrid w:val="0"/>
                <w:spacing w:val="-2"/>
                <w:szCs w:val="28"/>
              </w:rPr>
            </w:pPr>
            <w:proofErr w:type="gramStart"/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註</w:t>
            </w:r>
            <w:proofErr w:type="gramEnd"/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：每次最少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4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小時。需自備麻醉藥品及其他耗材，如氣管</w:t>
            </w:r>
            <w:proofErr w:type="gramStart"/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插管、脈壓帶</w:t>
            </w:r>
            <w:proofErr w:type="gramEnd"/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等。</w:t>
            </w:r>
          </w:p>
        </w:tc>
        <w:tc>
          <w:tcPr>
            <w:tcW w:w="1319" w:type="dxa"/>
            <w:vAlign w:val="center"/>
          </w:tcPr>
          <w:p w14:paraId="7F6E87A7" w14:textId="77777777" w:rsidR="00AF1BCB" w:rsidRPr="00660DA1" w:rsidRDefault="00AF1BCB" w:rsidP="00AF1BCB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 w:val="26"/>
                <w:szCs w:val="26"/>
              </w:rPr>
            </w:pPr>
            <w:r w:rsidRPr="00660DA1">
              <w:rPr>
                <w:rFonts w:hint="eastAsia"/>
                <w:bCs/>
                <w:snapToGrid w:val="0"/>
                <w:spacing w:val="-2"/>
                <w:sz w:val="26"/>
                <w:szCs w:val="26"/>
              </w:rPr>
              <w:t>每次</w:t>
            </w:r>
            <w:r w:rsidRPr="00660DA1">
              <w:rPr>
                <w:rFonts w:hint="eastAsia"/>
                <w:bCs/>
                <w:snapToGrid w:val="0"/>
                <w:spacing w:val="-2"/>
                <w:sz w:val="26"/>
                <w:szCs w:val="26"/>
              </w:rPr>
              <w:t>4000 + 1000/</w:t>
            </w:r>
            <w:r w:rsidRPr="00660DA1">
              <w:rPr>
                <w:rFonts w:hint="eastAsia"/>
                <w:bCs/>
                <w:snapToGrid w:val="0"/>
                <w:spacing w:val="-2"/>
                <w:sz w:val="26"/>
                <w:szCs w:val="26"/>
              </w:rPr>
              <w:t>時</w:t>
            </w:r>
          </w:p>
        </w:tc>
        <w:tc>
          <w:tcPr>
            <w:tcW w:w="1374" w:type="dxa"/>
            <w:gridSpan w:val="2"/>
            <w:vAlign w:val="center"/>
          </w:tcPr>
          <w:p w14:paraId="4E570FC6" w14:textId="77777777" w:rsidR="00AF1BCB" w:rsidRPr="00660DA1" w:rsidRDefault="00AF1BCB" w:rsidP="00AF1BCB">
            <w:pPr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660DA1">
              <w:rPr>
                <w:rFonts w:hint="eastAsia"/>
                <w:bCs/>
                <w:snapToGrid w:val="0"/>
                <w:spacing w:val="-2"/>
                <w:sz w:val="26"/>
                <w:szCs w:val="26"/>
              </w:rPr>
              <w:t>每次</w:t>
            </w:r>
            <w:r w:rsidRPr="00660DA1">
              <w:rPr>
                <w:rFonts w:hint="eastAsia"/>
                <w:bCs/>
                <w:snapToGrid w:val="0"/>
                <w:spacing w:val="-2"/>
                <w:sz w:val="26"/>
                <w:szCs w:val="26"/>
              </w:rPr>
              <w:t>6000 + 1500/</w:t>
            </w:r>
            <w:r w:rsidRPr="00660DA1">
              <w:rPr>
                <w:rFonts w:hint="eastAsia"/>
                <w:bCs/>
                <w:snapToGrid w:val="0"/>
                <w:spacing w:val="-2"/>
                <w:sz w:val="26"/>
                <w:szCs w:val="26"/>
              </w:rPr>
              <w:t>時</w:t>
            </w:r>
          </w:p>
        </w:tc>
        <w:tc>
          <w:tcPr>
            <w:tcW w:w="1418" w:type="dxa"/>
            <w:gridSpan w:val="2"/>
            <w:vAlign w:val="center"/>
          </w:tcPr>
          <w:p w14:paraId="7D04ED60" w14:textId="77777777" w:rsidR="00AF1BCB" w:rsidRPr="00660DA1" w:rsidRDefault="00AF1BCB" w:rsidP="00AF1BCB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 w:val="26"/>
                <w:szCs w:val="26"/>
              </w:rPr>
            </w:pPr>
            <w:r w:rsidRPr="00660DA1">
              <w:rPr>
                <w:rFonts w:hint="eastAsia"/>
                <w:bCs/>
                <w:snapToGrid w:val="0"/>
                <w:spacing w:val="-2"/>
                <w:sz w:val="26"/>
                <w:szCs w:val="26"/>
              </w:rPr>
              <w:t>每次</w:t>
            </w:r>
            <w:r w:rsidRPr="00660DA1">
              <w:rPr>
                <w:rFonts w:hint="eastAsia"/>
                <w:bCs/>
                <w:snapToGrid w:val="0"/>
                <w:spacing w:val="-2"/>
                <w:sz w:val="26"/>
                <w:szCs w:val="26"/>
              </w:rPr>
              <w:t>8000 + 2000/</w:t>
            </w:r>
            <w:r w:rsidRPr="00660DA1">
              <w:rPr>
                <w:rFonts w:hint="eastAsia"/>
                <w:bCs/>
                <w:snapToGrid w:val="0"/>
                <w:spacing w:val="-2"/>
                <w:sz w:val="26"/>
                <w:szCs w:val="26"/>
              </w:rPr>
              <w:t>時</w:t>
            </w:r>
          </w:p>
        </w:tc>
      </w:tr>
      <w:tr w:rsidR="00AF1BCB" w:rsidRPr="00D51456" w14:paraId="166B93B6" w14:textId="77777777" w:rsidTr="0039696A">
        <w:trPr>
          <w:cantSplit/>
          <w:trHeight w:val="938"/>
          <w:jc w:val="center"/>
        </w:trPr>
        <w:tc>
          <w:tcPr>
            <w:tcW w:w="5949" w:type="dxa"/>
          </w:tcPr>
          <w:p w14:paraId="24917152" w14:textId="290B1D78" w:rsidR="00AF1BCB" w:rsidRPr="00D51456" w:rsidRDefault="00AF1BCB" w:rsidP="00AF1BCB">
            <w:pPr>
              <w:adjustRightInd w:val="0"/>
              <w:snapToGrid w:val="0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 xml:space="preserve">   </w:t>
            </w:r>
            <w:r w:rsidRPr="00D51456">
              <w:rPr>
                <w:bCs/>
                <w:snapToGrid w:val="0"/>
                <w:spacing w:val="-2"/>
                <w:szCs w:val="28"/>
              </w:rPr>
              <w:t>1</w:t>
            </w:r>
            <w:r w:rsidR="00345D23">
              <w:rPr>
                <w:rFonts w:hint="eastAsia"/>
                <w:bCs/>
                <w:snapToGrid w:val="0"/>
                <w:spacing w:val="-2"/>
                <w:szCs w:val="28"/>
              </w:rPr>
              <w:t>1</w:t>
            </w:r>
            <w:r w:rsidRPr="00D51456">
              <w:rPr>
                <w:bCs/>
                <w:snapToGrid w:val="0"/>
                <w:spacing w:val="-2"/>
                <w:szCs w:val="28"/>
              </w:rPr>
              <w:t>.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中大型動物手術相關儀器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 xml:space="preserve"> (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元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時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項</w:t>
            </w:r>
            <w:r w:rsidRPr="00D51456">
              <w:rPr>
                <w:bCs/>
                <w:snapToGrid w:val="0"/>
                <w:spacing w:val="-2"/>
                <w:szCs w:val="28"/>
              </w:rPr>
              <w:t>)</w:t>
            </w:r>
            <w:r w:rsidRPr="00D51456">
              <w:rPr>
                <w:bCs/>
                <w:szCs w:val="28"/>
                <w:vertAlign w:val="superscript"/>
              </w:rPr>
              <w:t xml:space="preserve"> </w:t>
            </w:r>
            <w:r w:rsidR="00C55632">
              <w:rPr>
                <w:bCs/>
                <w:szCs w:val="28"/>
                <w:vertAlign w:val="superscript"/>
              </w:rPr>
              <w:t>j</w:t>
            </w:r>
          </w:p>
          <w:p w14:paraId="7AB5205E" w14:textId="77777777" w:rsidR="00AF1BCB" w:rsidRPr="00D51456" w:rsidRDefault="00AF1BCB" w:rsidP="00AF1BCB">
            <w:pPr>
              <w:adjustRightInd w:val="0"/>
              <w:snapToGrid w:val="0"/>
              <w:ind w:leftChars="263" w:left="736" w:firstLineChars="1" w:firstLine="2"/>
              <w:rPr>
                <w:bCs/>
                <w:snapToGrid w:val="0"/>
                <w:spacing w:val="-2"/>
                <w:szCs w:val="28"/>
              </w:rPr>
            </w:pP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提供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 xml:space="preserve"> 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(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 xml:space="preserve">1) 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自動血壓計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、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(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2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)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 xml:space="preserve"> 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心電圖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、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(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3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 xml:space="preserve">) </w:t>
            </w:r>
            <w:proofErr w:type="gramStart"/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電刀</w:t>
            </w:r>
            <w:proofErr w:type="gramEnd"/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 xml:space="preserve"> (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需自備刀頭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)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、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(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4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 xml:space="preserve">) 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直立式手術用顯微鏡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 xml:space="preserve"> </w:t>
            </w:r>
          </w:p>
        </w:tc>
        <w:tc>
          <w:tcPr>
            <w:tcW w:w="1319" w:type="dxa"/>
            <w:vAlign w:val="center"/>
          </w:tcPr>
          <w:p w14:paraId="11A79E3A" w14:textId="77777777" w:rsidR="00AF1BCB" w:rsidRPr="00D51456" w:rsidRDefault="00AF1BCB" w:rsidP="00AF1BCB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200</w:t>
            </w:r>
          </w:p>
          <w:p w14:paraId="666DD615" w14:textId="77777777" w:rsidR="00AF1BCB" w:rsidRPr="00D51456" w:rsidRDefault="00AF1BCB" w:rsidP="00AF1BCB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 w:val="20"/>
                <w:szCs w:val="20"/>
              </w:rPr>
            </w:pPr>
            <w:r w:rsidRPr="00D51456">
              <w:rPr>
                <w:rFonts w:hint="eastAsia"/>
                <w:bCs/>
                <w:sz w:val="20"/>
                <w:szCs w:val="20"/>
              </w:rPr>
              <w:t>(</w:t>
            </w:r>
            <w:r w:rsidRPr="00D51456">
              <w:rPr>
                <w:bCs/>
                <w:sz w:val="20"/>
                <w:szCs w:val="20"/>
              </w:rPr>
              <w:t>每日最多</w:t>
            </w:r>
            <w:r w:rsidRPr="00D51456">
              <w:rPr>
                <w:bCs/>
                <w:sz w:val="20"/>
                <w:szCs w:val="20"/>
              </w:rPr>
              <w:t>1000</w:t>
            </w:r>
            <w:r w:rsidRPr="00D51456">
              <w:rPr>
                <w:rFonts w:hint="eastAsia"/>
                <w:bCs/>
                <w:sz w:val="20"/>
                <w:szCs w:val="20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 w14:paraId="1EBADA9E" w14:textId="77777777" w:rsidR="00AF1BCB" w:rsidRPr="00D51456" w:rsidRDefault="00AF1BCB" w:rsidP="00AF1BCB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300</w:t>
            </w:r>
          </w:p>
          <w:p w14:paraId="0161A3F6" w14:textId="77777777" w:rsidR="00AF1BCB" w:rsidRPr="00D51456" w:rsidRDefault="00AF1BCB" w:rsidP="00AF1BCB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 w:val="20"/>
                <w:szCs w:val="20"/>
              </w:rPr>
            </w:pPr>
            <w:r w:rsidRPr="00D51456">
              <w:rPr>
                <w:rFonts w:hint="eastAsia"/>
                <w:bCs/>
                <w:sz w:val="20"/>
                <w:szCs w:val="20"/>
              </w:rPr>
              <w:t>(</w:t>
            </w:r>
            <w:r w:rsidRPr="00D51456">
              <w:rPr>
                <w:bCs/>
                <w:sz w:val="20"/>
                <w:szCs w:val="20"/>
              </w:rPr>
              <w:t>每日最多</w:t>
            </w:r>
            <w:r w:rsidRPr="00D51456">
              <w:rPr>
                <w:bCs/>
                <w:sz w:val="20"/>
                <w:szCs w:val="20"/>
              </w:rPr>
              <w:t>1500</w:t>
            </w:r>
            <w:r w:rsidRPr="00D51456">
              <w:rPr>
                <w:rFonts w:hint="eastAsia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19DBCF90" w14:textId="77777777" w:rsidR="00AF1BCB" w:rsidRPr="00D51456" w:rsidRDefault="00AF1BCB" w:rsidP="00AF1BCB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400</w:t>
            </w:r>
          </w:p>
          <w:p w14:paraId="20B68DD3" w14:textId="77777777" w:rsidR="00AF1BCB" w:rsidRPr="00D51456" w:rsidRDefault="00AF1BCB" w:rsidP="00AF1BCB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 w:val="20"/>
                <w:szCs w:val="20"/>
              </w:rPr>
            </w:pPr>
            <w:r w:rsidRPr="00D51456">
              <w:rPr>
                <w:rFonts w:hint="eastAsia"/>
                <w:bCs/>
                <w:sz w:val="20"/>
                <w:szCs w:val="20"/>
              </w:rPr>
              <w:t>(</w:t>
            </w:r>
            <w:r w:rsidRPr="00D51456">
              <w:rPr>
                <w:bCs/>
                <w:sz w:val="20"/>
                <w:szCs w:val="20"/>
              </w:rPr>
              <w:t>每日最多</w:t>
            </w:r>
            <w:r w:rsidRPr="00D51456">
              <w:rPr>
                <w:bCs/>
                <w:sz w:val="20"/>
                <w:szCs w:val="20"/>
              </w:rPr>
              <w:t>2000</w:t>
            </w:r>
            <w:r w:rsidRPr="00D51456">
              <w:rPr>
                <w:rFonts w:hint="eastAsia"/>
                <w:bCs/>
                <w:sz w:val="20"/>
                <w:szCs w:val="20"/>
              </w:rPr>
              <w:t>)</w:t>
            </w:r>
          </w:p>
        </w:tc>
      </w:tr>
      <w:tr w:rsidR="00AF1BCB" w:rsidRPr="00D51456" w14:paraId="33AC7026" w14:textId="77777777" w:rsidTr="0039696A">
        <w:trPr>
          <w:cantSplit/>
          <w:trHeight w:val="911"/>
          <w:jc w:val="center"/>
        </w:trPr>
        <w:tc>
          <w:tcPr>
            <w:tcW w:w="5949" w:type="dxa"/>
          </w:tcPr>
          <w:p w14:paraId="380E63DA" w14:textId="008B122B" w:rsidR="00AF1BCB" w:rsidRPr="00D51456" w:rsidRDefault="00AF1BCB" w:rsidP="00AF1BCB">
            <w:pPr>
              <w:adjustRightInd w:val="0"/>
              <w:snapToGrid w:val="0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 xml:space="preserve">   </w:t>
            </w:r>
            <w:r w:rsidRPr="00D51456">
              <w:rPr>
                <w:bCs/>
                <w:snapToGrid w:val="0"/>
                <w:spacing w:val="-2"/>
                <w:szCs w:val="28"/>
              </w:rPr>
              <w:t>1</w:t>
            </w:r>
            <w:r w:rsidR="00345D23">
              <w:rPr>
                <w:rFonts w:hint="eastAsia"/>
                <w:bCs/>
                <w:snapToGrid w:val="0"/>
                <w:spacing w:val="-2"/>
                <w:szCs w:val="28"/>
              </w:rPr>
              <w:t>2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 xml:space="preserve">. </w:t>
            </w:r>
            <w:r w:rsidRPr="00D51456">
              <w:rPr>
                <w:bCs/>
                <w:snapToGrid w:val="0"/>
                <w:spacing w:val="-2"/>
                <w:szCs w:val="28"/>
              </w:rPr>
              <w:t>解剖室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 xml:space="preserve"> (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元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間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時</w:t>
            </w:r>
            <w:r w:rsidRPr="00D51456">
              <w:rPr>
                <w:bCs/>
                <w:szCs w:val="28"/>
              </w:rPr>
              <w:t xml:space="preserve">) </w:t>
            </w:r>
            <w:proofErr w:type="spellStart"/>
            <w:r w:rsidR="00C1042A">
              <w:rPr>
                <w:bCs/>
                <w:szCs w:val="28"/>
                <w:vertAlign w:val="superscript"/>
              </w:rPr>
              <w:t>i</w:t>
            </w:r>
            <w:proofErr w:type="spellEnd"/>
          </w:p>
          <w:p w14:paraId="1B198344" w14:textId="77777777" w:rsidR="00AF1BCB" w:rsidRPr="00D51456" w:rsidRDefault="00AF1BCB" w:rsidP="00AF1BCB">
            <w:pPr>
              <w:adjustRightInd w:val="0"/>
              <w:snapToGrid w:val="0"/>
              <w:ind w:leftChars="263" w:left="736" w:firstLineChars="1" w:firstLine="2"/>
              <w:rPr>
                <w:bCs/>
                <w:snapToGrid w:val="0"/>
                <w:spacing w:val="-2"/>
                <w:szCs w:val="28"/>
              </w:rPr>
            </w:pP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內含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 xml:space="preserve"> (1) 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解剖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台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、水槽、抽氣機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；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 xml:space="preserve">(2) 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動物實驗相關設備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 xml:space="preserve"> (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詳細設備內容，請洽詢服務人員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)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。</w:t>
            </w:r>
          </w:p>
        </w:tc>
        <w:tc>
          <w:tcPr>
            <w:tcW w:w="1319" w:type="dxa"/>
            <w:vAlign w:val="center"/>
          </w:tcPr>
          <w:p w14:paraId="3CCD9A6D" w14:textId="77777777" w:rsidR="00AF1BCB" w:rsidRPr="00D51456" w:rsidRDefault="00AF1BCB" w:rsidP="00AF1BCB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200</w:t>
            </w:r>
          </w:p>
          <w:p w14:paraId="36AA0F74" w14:textId="77777777" w:rsidR="00AF1BCB" w:rsidRPr="00D51456" w:rsidRDefault="00AF1BCB" w:rsidP="00AF1BCB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 w:val="20"/>
                <w:szCs w:val="20"/>
              </w:rPr>
            </w:pPr>
            <w:r w:rsidRPr="00D51456">
              <w:rPr>
                <w:rFonts w:hint="eastAsia"/>
                <w:bCs/>
                <w:sz w:val="20"/>
                <w:szCs w:val="20"/>
              </w:rPr>
              <w:t>(</w:t>
            </w:r>
            <w:r w:rsidRPr="00D51456">
              <w:rPr>
                <w:bCs/>
                <w:sz w:val="20"/>
                <w:szCs w:val="20"/>
              </w:rPr>
              <w:t>每日最多</w:t>
            </w:r>
            <w:r w:rsidRPr="00D51456">
              <w:rPr>
                <w:bCs/>
                <w:sz w:val="20"/>
                <w:szCs w:val="20"/>
              </w:rPr>
              <w:t>1000</w:t>
            </w:r>
            <w:r w:rsidRPr="00D51456">
              <w:rPr>
                <w:rFonts w:hint="eastAsia"/>
                <w:bCs/>
                <w:sz w:val="20"/>
                <w:szCs w:val="20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 w14:paraId="351FB666" w14:textId="77777777" w:rsidR="00AF1BCB" w:rsidRPr="00D51456" w:rsidRDefault="00AF1BCB" w:rsidP="00AF1BCB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300</w:t>
            </w:r>
          </w:p>
          <w:p w14:paraId="1CA5380E" w14:textId="77777777" w:rsidR="00AF1BCB" w:rsidRPr="00D51456" w:rsidRDefault="00AF1BCB" w:rsidP="00AF1BCB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 w:val="20"/>
                <w:szCs w:val="20"/>
              </w:rPr>
            </w:pPr>
            <w:r w:rsidRPr="00D51456">
              <w:rPr>
                <w:rFonts w:hint="eastAsia"/>
                <w:bCs/>
                <w:sz w:val="20"/>
                <w:szCs w:val="20"/>
              </w:rPr>
              <w:t>(</w:t>
            </w:r>
            <w:r w:rsidRPr="00D51456">
              <w:rPr>
                <w:bCs/>
                <w:sz w:val="20"/>
                <w:szCs w:val="20"/>
              </w:rPr>
              <w:t>每日最多</w:t>
            </w:r>
            <w:r w:rsidRPr="00D51456">
              <w:rPr>
                <w:bCs/>
                <w:sz w:val="20"/>
                <w:szCs w:val="20"/>
              </w:rPr>
              <w:t>1500</w:t>
            </w:r>
            <w:r w:rsidRPr="00D51456">
              <w:rPr>
                <w:rFonts w:hint="eastAsia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09643221" w14:textId="77777777" w:rsidR="00AF1BCB" w:rsidRPr="00D51456" w:rsidRDefault="00AF1BCB" w:rsidP="00AF1BCB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400</w:t>
            </w:r>
          </w:p>
          <w:p w14:paraId="63E3C293" w14:textId="77777777" w:rsidR="00AF1BCB" w:rsidRPr="00D51456" w:rsidRDefault="00AF1BCB" w:rsidP="00AF1BCB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 w:val="20"/>
                <w:szCs w:val="20"/>
              </w:rPr>
            </w:pPr>
            <w:r w:rsidRPr="00D51456">
              <w:rPr>
                <w:rFonts w:hint="eastAsia"/>
                <w:bCs/>
                <w:sz w:val="20"/>
                <w:szCs w:val="20"/>
              </w:rPr>
              <w:t>(</w:t>
            </w:r>
            <w:r w:rsidRPr="00D51456">
              <w:rPr>
                <w:bCs/>
                <w:sz w:val="20"/>
                <w:szCs w:val="20"/>
              </w:rPr>
              <w:t>每日最多</w:t>
            </w:r>
            <w:r w:rsidRPr="00D51456">
              <w:rPr>
                <w:bCs/>
                <w:sz w:val="20"/>
                <w:szCs w:val="20"/>
              </w:rPr>
              <w:t>2000</w:t>
            </w:r>
            <w:r w:rsidRPr="00D51456">
              <w:rPr>
                <w:rFonts w:hint="eastAsia"/>
                <w:bCs/>
                <w:sz w:val="20"/>
                <w:szCs w:val="20"/>
              </w:rPr>
              <w:t>)</w:t>
            </w:r>
          </w:p>
        </w:tc>
      </w:tr>
      <w:tr w:rsidR="00AF2200" w:rsidRPr="00D51456" w14:paraId="4B1A20FA" w14:textId="77777777" w:rsidTr="0039696A">
        <w:trPr>
          <w:cantSplit/>
          <w:trHeight w:val="911"/>
          <w:jc w:val="center"/>
        </w:trPr>
        <w:tc>
          <w:tcPr>
            <w:tcW w:w="5949" w:type="dxa"/>
          </w:tcPr>
          <w:p w14:paraId="73718F3B" w14:textId="4FBC06BB" w:rsidR="00AF2200" w:rsidRPr="00AF2200" w:rsidRDefault="00AF2200" w:rsidP="00AF2200">
            <w:pPr>
              <w:adjustRightInd w:val="0"/>
              <w:snapToGrid w:val="0"/>
              <w:ind w:leftChars="159" w:left="445"/>
              <w:rPr>
                <w:bCs/>
                <w:snapToGrid w:val="0"/>
                <w:spacing w:val="-2"/>
                <w:szCs w:val="28"/>
              </w:rPr>
            </w:pPr>
            <w:r w:rsidRPr="00D51456">
              <w:rPr>
                <w:bCs/>
                <w:snapToGrid w:val="0"/>
                <w:spacing w:val="-2"/>
                <w:szCs w:val="28"/>
              </w:rPr>
              <w:t>1</w:t>
            </w:r>
            <w:r w:rsidR="00345D23">
              <w:rPr>
                <w:rFonts w:hint="eastAsia"/>
                <w:bCs/>
                <w:snapToGrid w:val="0"/>
                <w:spacing w:val="-2"/>
                <w:szCs w:val="28"/>
              </w:rPr>
              <w:t>3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 xml:space="preserve">. </w:t>
            </w:r>
            <w:r w:rsidRPr="00AF2200">
              <w:rPr>
                <w:color w:val="000000" w:themeColor="text1"/>
              </w:rPr>
              <w:t>B1</w:t>
            </w:r>
            <w:r w:rsidRPr="00AF2200">
              <w:rPr>
                <w:color w:val="000000" w:themeColor="text1"/>
              </w:rPr>
              <w:t>液態氮</w:t>
            </w:r>
            <w:r w:rsidRPr="00AF2200">
              <w:rPr>
                <w:bCs/>
                <w:snapToGrid w:val="0"/>
                <w:spacing w:val="-2"/>
                <w:szCs w:val="28"/>
              </w:rPr>
              <w:t xml:space="preserve"> (</w:t>
            </w:r>
            <w:r w:rsidRPr="00AF2200">
              <w:rPr>
                <w:bCs/>
                <w:snapToGrid w:val="0"/>
                <w:spacing w:val="-2"/>
                <w:szCs w:val="28"/>
              </w:rPr>
              <w:t>元</w:t>
            </w:r>
            <w:r w:rsidRPr="00AF2200">
              <w:rPr>
                <w:bCs/>
                <w:snapToGrid w:val="0"/>
                <w:spacing w:val="-2"/>
                <w:szCs w:val="28"/>
              </w:rPr>
              <w:t>/</w:t>
            </w:r>
            <w:r>
              <w:rPr>
                <w:rFonts w:hint="eastAsia"/>
                <w:bCs/>
                <w:snapToGrid w:val="0"/>
                <w:spacing w:val="-2"/>
                <w:szCs w:val="28"/>
              </w:rPr>
              <w:t>公升</w:t>
            </w:r>
            <w:r w:rsidRPr="00AF2200">
              <w:rPr>
                <w:bCs/>
                <w:szCs w:val="28"/>
              </w:rPr>
              <w:t xml:space="preserve">) </w:t>
            </w:r>
            <w:proofErr w:type="spellStart"/>
            <w:r w:rsidRPr="00AF2200">
              <w:rPr>
                <w:bCs/>
                <w:szCs w:val="28"/>
                <w:vertAlign w:val="superscript"/>
              </w:rPr>
              <w:t>i</w:t>
            </w:r>
            <w:proofErr w:type="spellEnd"/>
          </w:p>
          <w:p w14:paraId="7F6FDF15" w14:textId="66FAEFAC" w:rsidR="00AF2200" w:rsidRPr="00AF2200" w:rsidRDefault="00AF2200" w:rsidP="00AF2200">
            <w:pPr>
              <w:ind w:leftChars="261" w:left="731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  <w:r w:rsidRPr="00AF2200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欲使用者請填寫</w:t>
            </w:r>
            <w:proofErr w:type="gramStart"/>
            <w:r w:rsidRPr="00AF2200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液態氮桶上</w:t>
            </w:r>
            <w:proofErr w:type="gramEnd"/>
            <w:r w:rsidRPr="00AF2200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的使用登記表，未依規定填寫者，經查，該次以</w:t>
            </w:r>
            <w:r w:rsidRPr="00AF2200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10</w:t>
            </w:r>
            <w:r w:rsidRPr="00AF2200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公升計費</w:t>
            </w:r>
          </w:p>
        </w:tc>
        <w:tc>
          <w:tcPr>
            <w:tcW w:w="1319" w:type="dxa"/>
            <w:vAlign w:val="center"/>
          </w:tcPr>
          <w:p w14:paraId="01CE197A" w14:textId="27FA2809" w:rsidR="00AF2200" w:rsidRPr="00D51456" w:rsidRDefault="00AF2200" w:rsidP="00AF1BCB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50</w:t>
            </w:r>
          </w:p>
        </w:tc>
        <w:tc>
          <w:tcPr>
            <w:tcW w:w="1374" w:type="dxa"/>
            <w:gridSpan w:val="2"/>
            <w:vAlign w:val="center"/>
          </w:tcPr>
          <w:p w14:paraId="5AB3FFB6" w14:textId="70F749CE" w:rsidR="00AF2200" w:rsidRPr="00D51456" w:rsidRDefault="00AF2200" w:rsidP="00AF1BCB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50</w:t>
            </w:r>
          </w:p>
        </w:tc>
        <w:tc>
          <w:tcPr>
            <w:tcW w:w="1418" w:type="dxa"/>
            <w:gridSpan w:val="2"/>
            <w:vAlign w:val="center"/>
          </w:tcPr>
          <w:p w14:paraId="4665D145" w14:textId="35179CF9" w:rsidR="00AF2200" w:rsidRPr="00D51456" w:rsidRDefault="00AF2200" w:rsidP="00AF1BCB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50</w:t>
            </w:r>
          </w:p>
        </w:tc>
      </w:tr>
      <w:tr w:rsidR="00AF1BCB" w:rsidRPr="00D51456" w14:paraId="349DBC65" w14:textId="77777777" w:rsidTr="0039696A">
        <w:trPr>
          <w:cantSplit/>
          <w:trHeight w:val="912"/>
          <w:jc w:val="center"/>
        </w:trPr>
        <w:tc>
          <w:tcPr>
            <w:tcW w:w="5949" w:type="dxa"/>
          </w:tcPr>
          <w:p w14:paraId="7957271C" w14:textId="6DCD8660" w:rsidR="00AF1BCB" w:rsidRPr="00D51456" w:rsidRDefault="00AF1BCB" w:rsidP="00AF1BCB">
            <w:pPr>
              <w:adjustRightInd w:val="0"/>
              <w:snapToGrid w:val="0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 xml:space="preserve">   1</w:t>
            </w:r>
            <w:r w:rsidR="00345D23">
              <w:rPr>
                <w:rFonts w:hint="eastAsia"/>
                <w:bCs/>
                <w:snapToGrid w:val="0"/>
                <w:spacing w:val="-2"/>
                <w:szCs w:val="28"/>
              </w:rPr>
              <w:t>4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 xml:space="preserve">. 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生化</w:t>
            </w:r>
            <w:r w:rsidRPr="00D51456">
              <w:rPr>
                <w:bCs/>
                <w:snapToGrid w:val="0"/>
                <w:spacing w:val="-2"/>
                <w:szCs w:val="28"/>
              </w:rPr>
              <w:t>實驗室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 xml:space="preserve"> (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元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間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時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)</w:t>
            </w:r>
            <w:r w:rsidRPr="00D51456">
              <w:rPr>
                <w:bCs/>
                <w:szCs w:val="28"/>
                <w:vertAlign w:val="superscript"/>
              </w:rPr>
              <w:t xml:space="preserve"> </w:t>
            </w:r>
            <w:proofErr w:type="spellStart"/>
            <w:r w:rsidR="00C1042A">
              <w:rPr>
                <w:bCs/>
                <w:szCs w:val="28"/>
                <w:vertAlign w:val="superscript"/>
              </w:rPr>
              <w:t>i</w:t>
            </w:r>
            <w:proofErr w:type="spellEnd"/>
          </w:p>
          <w:p w14:paraId="1F845E0D" w14:textId="77777777" w:rsidR="00AF1BCB" w:rsidRPr="00AF2200" w:rsidRDefault="00AF1BCB" w:rsidP="00AF1BCB">
            <w:pPr>
              <w:adjustRightInd w:val="0"/>
              <w:snapToGrid w:val="0"/>
              <w:ind w:leftChars="263" w:left="736" w:firstLineChars="1" w:firstLine="2"/>
              <w:rPr>
                <w:bCs/>
                <w:snapToGrid w:val="0"/>
                <w:spacing w:val="-2"/>
                <w:szCs w:val="28"/>
              </w:rPr>
            </w:pP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內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含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 xml:space="preserve"> 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 xml:space="preserve">(1) 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血清生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化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儀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、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(2)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 xml:space="preserve"> 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血液學分析儀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、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 xml:space="preserve">(3) 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尿液分析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、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 xml:space="preserve">(4) 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檢體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離心</w:t>
            </w:r>
          </w:p>
        </w:tc>
        <w:tc>
          <w:tcPr>
            <w:tcW w:w="1319" w:type="dxa"/>
            <w:vAlign w:val="center"/>
          </w:tcPr>
          <w:p w14:paraId="3418DC62" w14:textId="12CB8427" w:rsidR="00AF1BCB" w:rsidRPr="00D51456" w:rsidRDefault="00AA7CB9" w:rsidP="00AF1BCB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200</w:t>
            </w:r>
          </w:p>
        </w:tc>
        <w:tc>
          <w:tcPr>
            <w:tcW w:w="1374" w:type="dxa"/>
            <w:gridSpan w:val="2"/>
            <w:vAlign w:val="center"/>
          </w:tcPr>
          <w:p w14:paraId="38CB7644" w14:textId="2DDE8C5A" w:rsidR="00AF1BCB" w:rsidRPr="00D51456" w:rsidRDefault="00AA7CB9" w:rsidP="00AF1BCB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300</w:t>
            </w:r>
          </w:p>
        </w:tc>
        <w:tc>
          <w:tcPr>
            <w:tcW w:w="1418" w:type="dxa"/>
            <w:gridSpan w:val="2"/>
            <w:vAlign w:val="center"/>
          </w:tcPr>
          <w:p w14:paraId="7084E04C" w14:textId="35053026" w:rsidR="00AF1BCB" w:rsidRPr="00D51456" w:rsidRDefault="00AA7CB9" w:rsidP="00AF1BCB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400</w:t>
            </w:r>
          </w:p>
        </w:tc>
      </w:tr>
      <w:tr w:rsidR="0047207D" w:rsidRPr="00D51456" w14:paraId="2362E617" w14:textId="77777777" w:rsidTr="0047207D">
        <w:trPr>
          <w:cantSplit/>
          <w:trHeight w:val="445"/>
          <w:jc w:val="center"/>
        </w:trPr>
        <w:tc>
          <w:tcPr>
            <w:tcW w:w="5949" w:type="dxa"/>
          </w:tcPr>
          <w:p w14:paraId="1F6E3141" w14:textId="53EC8029" w:rsidR="0047207D" w:rsidRPr="0047207D" w:rsidRDefault="0047207D" w:rsidP="0047207D">
            <w:pPr>
              <w:adjustRightInd w:val="0"/>
              <w:snapToGrid w:val="0"/>
              <w:rPr>
                <w:rFonts w:hint="eastAsia"/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 xml:space="preserve">   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 xml:space="preserve">15. 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>生化實驗</w:t>
            </w:r>
            <w:proofErr w:type="gramStart"/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>檢測代操</w:t>
            </w:r>
            <w:proofErr w:type="gramEnd"/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 xml:space="preserve"> (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>不含耗材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>)</w:t>
            </w:r>
          </w:p>
        </w:tc>
        <w:tc>
          <w:tcPr>
            <w:tcW w:w="4111" w:type="dxa"/>
            <w:gridSpan w:val="5"/>
            <w:vAlign w:val="center"/>
          </w:tcPr>
          <w:p w14:paraId="1EAE64EF" w14:textId="77777777" w:rsidR="0047207D" w:rsidRDefault="0047207D" w:rsidP="00AF1BCB">
            <w:pPr>
              <w:adjustRightInd w:val="0"/>
              <w:snapToGrid w:val="0"/>
              <w:jc w:val="center"/>
              <w:rPr>
                <w:rFonts w:hint="eastAsia"/>
                <w:bCs/>
                <w:szCs w:val="28"/>
              </w:rPr>
            </w:pPr>
          </w:p>
        </w:tc>
      </w:tr>
      <w:tr w:rsidR="0047207D" w:rsidRPr="00D51456" w14:paraId="2F984D4E" w14:textId="77777777" w:rsidTr="0047207D">
        <w:trPr>
          <w:cantSplit/>
          <w:trHeight w:val="388"/>
          <w:jc w:val="center"/>
        </w:trPr>
        <w:tc>
          <w:tcPr>
            <w:tcW w:w="5949" w:type="dxa"/>
          </w:tcPr>
          <w:p w14:paraId="35DF37BE" w14:textId="7AFD1186" w:rsidR="0047207D" w:rsidRDefault="0047207D" w:rsidP="0047207D">
            <w:pPr>
              <w:adjustRightInd w:val="0"/>
              <w:snapToGrid w:val="0"/>
              <w:rPr>
                <w:rFonts w:hint="eastAsia"/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 xml:space="preserve">   (1)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 xml:space="preserve"> 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>血清生化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 xml:space="preserve"> (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>元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>項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>)(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>依個別項次計費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>)</w:t>
            </w:r>
          </w:p>
        </w:tc>
        <w:tc>
          <w:tcPr>
            <w:tcW w:w="4111" w:type="dxa"/>
            <w:gridSpan w:val="5"/>
            <w:vAlign w:val="center"/>
          </w:tcPr>
          <w:p w14:paraId="6FCD3C89" w14:textId="7393E622" w:rsidR="0047207D" w:rsidRDefault="0047207D" w:rsidP="0047207D">
            <w:pPr>
              <w:adjustRightInd w:val="0"/>
              <w:snapToGrid w:val="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(1) 180</w:t>
            </w:r>
            <w:r>
              <w:rPr>
                <w:rFonts w:hint="eastAsia"/>
                <w:bCs/>
                <w:szCs w:val="28"/>
              </w:rPr>
              <w:t>起</w:t>
            </w:r>
          </w:p>
        </w:tc>
      </w:tr>
      <w:tr w:rsidR="0047207D" w:rsidRPr="00D51456" w14:paraId="4161D81B" w14:textId="77777777" w:rsidTr="0047207D">
        <w:trPr>
          <w:cantSplit/>
          <w:trHeight w:val="388"/>
          <w:jc w:val="center"/>
        </w:trPr>
        <w:tc>
          <w:tcPr>
            <w:tcW w:w="5949" w:type="dxa"/>
          </w:tcPr>
          <w:p w14:paraId="2D1FEED8" w14:textId="1E202221" w:rsidR="0047207D" w:rsidRDefault="0047207D" w:rsidP="0047207D">
            <w:pPr>
              <w:adjustRightInd w:val="0"/>
              <w:snapToGrid w:val="0"/>
              <w:rPr>
                <w:rFonts w:hint="eastAsia"/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 xml:space="preserve">   (</w:t>
            </w:r>
            <w:r>
              <w:rPr>
                <w:rFonts w:hint="eastAsia"/>
                <w:bCs/>
                <w:snapToGrid w:val="0"/>
                <w:spacing w:val="-2"/>
                <w:szCs w:val="28"/>
              </w:rPr>
              <w:t>2</w:t>
            </w:r>
            <w:r>
              <w:rPr>
                <w:rFonts w:hint="eastAsia"/>
                <w:bCs/>
                <w:snapToGrid w:val="0"/>
                <w:spacing w:val="-2"/>
                <w:szCs w:val="28"/>
              </w:rPr>
              <w:t>)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 xml:space="preserve"> </w:t>
            </w:r>
            <w:r>
              <w:rPr>
                <w:rFonts w:hint="eastAsia"/>
                <w:bCs/>
                <w:snapToGrid w:val="0"/>
                <w:spacing w:val="-2"/>
                <w:szCs w:val="28"/>
              </w:rPr>
              <w:t>血液學分析儀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 xml:space="preserve"> (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>元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>
              <w:rPr>
                <w:rFonts w:hint="eastAsia"/>
                <w:bCs/>
                <w:snapToGrid w:val="0"/>
                <w:spacing w:val="-2"/>
                <w:szCs w:val="28"/>
              </w:rPr>
              <w:t>檢體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>)</w:t>
            </w:r>
          </w:p>
        </w:tc>
        <w:tc>
          <w:tcPr>
            <w:tcW w:w="4111" w:type="dxa"/>
            <w:gridSpan w:val="5"/>
            <w:vAlign w:val="center"/>
          </w:tcPr>
          <w:p w14:paraId="3D1A9F66" w14:textId="2EC69329" w:rsidR="0047207D" w:rsidRPr="0047207D" w:rsidRDefault="0047207D" w:rsidP="0047207D">
            <w:pPr>
              <w:adjustRightInd w:val="0"/>
              <w:snapToGrid w:val="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(2) 500</w:t>
            </w:r>
          </w:p>
        </w:tc>
      </w:tr>
      <w:tr w:rsidR="0047207D" w:rsidRPr="00D51456" w14:paraId="4D505F53" w14:textId="77777777" w:rsidTr="0047207D">
        <w:trPr>
          <w:cantSplit/>
          <w:trHeight w:val="388"/>
          <w:jc w:val="center"/>
        </w:trPr>
        <w:tc>
          <w:tcPr>
            <w:tcW w:w="5949" w:type="dxa"/>
          </w:tcPr>
          <w:p w14:paraId="04D22199" w14:textId="159873AA" w:rsidR="0047207D" w:rsidRDefault="0047207D" w:rsidP="0047207D">
            <w:pPr>
              <w:adjustRightInd w:val="0"/>
              <w:snapToGrid w:val="0"/>
              <w:rPr>
                <w:rFonts w:hint="eastAsia"/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 xml:space="preserve">   (</w:t>
            </w:r>
            <w:r>
              <w:rPr>
                <w:rFonts w:hint="eastAsia"/>
                <w:bCs/>
                <w:snapToGrid w:val="0"/>
                <w:spacing w:val="-2"/>
                <w:szCs w:val="28"/>
              </w:rPr>
              <w:t>3</w:t>
            </w:r>
            <w:r>
              <w:rPr>
                <w:rFonts w:hint="eastAsia"/>
                <w:bCs/>
                <w:snapToGrid w:val="0"/>
                <w:spacing w:val="-2"/>
                <w:szCs w:val="28"/>
              </w:rPr>
              <w:t>)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 xml:space="preserve"> </w:t>
            </w:r>
            <w:r>
              <w:rPr>
                <w:rFonts w:hint="eastAsia"/>
                <w:bCs/>
                <w:snapToGrid w:val="0"/>
                <w:spacing w:val="-2"/>
                <w:szCs w:val="28"/>
              </w:rPr>
              <w:t>尿液分析</w:t>
            </w:r>
            <w:r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>
              <w:rPr>
                <w:rFonts w:hint="eastAsia"/>
                <w:bCs/>
                <w:snapToGrid w:val="0"/>
                <w:spacing w:val="-2"/>
                <w:szCs w:val="28"/>
              </w:rPr>
              <w:t>尿液試紙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 xml:space="preserve"> (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>元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>
              <w:rPr>
                <w:rFonts w:hint="eastAsia"/>
                <w:bCs/>
                <w:snapToGrid w:val="0"/>
                <w:spacing w:val="-2"/>
                <w:szCs w:val="28"/>
              </w:rPr>
              <w:t>檢體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>)</w:t>
            </w:r>
          </w:p>
        </w:tc>
        <w:tc>
          <w:tcPr>
            <w:tcW w:w="4111" w:type="dxa"/>
            <w:gridSpan w:val="5"/>
            <w:vAlign w:val="center"/>
          </w:tcPr>
          <w:p w14:paraId="0C5FABD9" w14:textId="60993428" w:rsidR="0047207D" w:rsidRDefault="0047207D" w:rsidP="0047207D">
            <w:pPr>
              <w:adjustRightInd w:val="0"/>
              <w:snapToGrid w:val="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(3) 250</w:t>
            </w:r>
          </w:p>
        </w:tc>
      </w:tr>
      <w:tr w:rsidR="0047207D" w:rsidRPr="00D51456" w14:paraId="07D54AFA" w14:textId="77777777" w:rsidTr="0047207D">
        <w:trPr>
          <w:cantSplit/>
          <w:trHeight w:val="388"/>
          <w:jc w:val="center"/>
        </w:trPr>
        <w:tc>
          <w:tcPr>
            <w:tcW w:w="5949" w:type="dxa"/>
          </w:tcPr>
          <w:p w14:paraId="71876179" w14:textId="43C31A35" w:rsidR="0047207D" w:rsidRDefault="0047207D" w:rsidP="0047207D">
            <w:pPr>
              <w:adjustRightInd w:val="0"/>
              <w:snapToGrid w:val="0"/>
              <w:rPr>
                <w:rFonts w:hint="eastAsia"/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 xml:space="preserve">   (</w:t>
            </w:r>
            <w:r>
              <w:rPr>
                <w:rFonts w:hint="eastAsia"/>
                <w:bCs/>
                <w:snapToGrid w:val="0"/>
                <w:spacing w:val="-2"/>
                <w:szCs w:val="28"/>
              </w:rPr>
              <w:t>4</w:t>
            </w:r>
            <w:r>
              <w:rPr>
                <w:rFonts w:hint="eastAsia"/>
                <w:bCs/>
                <w:snapToGrid w:val="0"/>
                <w:spacing w:val="-2"/>
                <w:szCs w:val="28"/>
              </w:rPr>
              <w:t>)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 xml:space="preserve"> </w:t>
            </w:r>
            <w:r>
              <w:rPr>
                <w:rFonts w:hint="eastAsia"/>
                <w:bCs/>
                <w:snapToGrid w:val="0"/>
                <w:spacing w:val="-2"/>
                <w:szCs w:val="28"/>
              </w:rPr>
              <w:t>檢體離心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 xml:space="preserve"> (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>元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>/</w:t>
            </w:r>
            <w:r>
              <w:rPr>
                <w:rFonts w:hint="eastAsia"/>
                <w:bCs/>
                <w:snapToGrid w:val="0"/>
                <w:spacing w:val="-2"/>
                <w:szCs w:val="28"/>
              </w:rPr>
              <w:t>半小時</w:t>
            </w:r>
            <w:r w:rsidRPr="0047207D">
              <w:rPr>
                <w:rFonts w:hint="eastAsia"/>
                <w:bCs/>
                <w:snapToGrid w:val="0"/>
                <w:spacing w:val="-2"/>
                <w:szCs w:val="28"/>
              </w:rPr>
              <w:t>)</w:t>
            </w:r>
          </w:p>
        </w:tc>
        <w:tc>
          <w:tcPr>
            <w:tcW w:w="4111" w:type="dxa"/>
            <w:gridSpan w:val="5"/>
            <w:vAlign w:val="center"/>
          </w:tcPr>
          <w:p w14:paraId="71B3551E" w14:textId="13BE07EF" w:rsidR="0047207D" w:rsidRDefault="0047207D" w:rsidP="0047207D">
            <w:pPr>
              <w:adjustRightInd w:val="0"/>
              <w:snapToGrid w:val="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(4) 200</w:t>
            </w:r>
          </w:p>
        </w:tc>
      </w:tr>
      <w:tr w:rsidR="0047207D" w:rsidRPr="00D51456" w14:paraId="636946D5" w14:textId="77777777" w:rsidTr="0039696A">
        <w:trPr>
          <w:cantSplit/>
          <w:trHeight w:val="1010"/>
          <w:jc w:val="center"/>
        </w:trPr>
        <w:tc>
          <w:tcPr>
            <w:tcW w:w="5949" w:type="dxa"/>
          </w:tcPr>
          <w:p w14:paraId="511BB3F4" w14:textId="252AF17B" w:rsidR="0047207D" w:rsidRPr="0047207D" w:rsidRDefault="0047207D" w:rsidP="0047207D">
            <w:pPr>
              <w:adjustRightInd w:val="0"/>
              <w:snapToGrid w:val="0"/>
              <w:ind w:firstLineChars="200" w:firstLine="552"/>
              <w:rPr>
                <w:bCs/>
                <w:snapToGrid w:val="0"/>
                <w:spacing w:val="-2"/>
                <w:szCs w:val="28"/>
              </w:rPr>
            </w:pP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lastRenderedPageBreak/>
              <w:t>1</w:t>
            </w:r>
            <w:r>
              <w:rPr>
                <w:rFonts w:hint="eastAsia"/>
                <w:bCs/>
                <w:snapToGrid w:val="0"/>
                <w:spacing w:val="-2"/>
                <w:szCs w:val="28"/>
              </w:rPr>
              <w:t>6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.</w:t>
            </w:r>
            <w:r w:rsidRPr="00D51456">
              <w:rPr>
                <w:bCs/>
                <w:snapToGrid w:val="0"/>
                <w:spacing w:val="-2"/>
                <w:szCs w:val="28"/>
              </w:rPr>
              <w:t xml:space="preserve"> </w:t>
            </w: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動物疾病監測：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(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1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 xml:space="preserve">) 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 xml:space="preserve">ELISA 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(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2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 xml:space="preserve">) 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 xml:space="preserve">PCR 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 xml:space="preserve">  </w:t>
            </w:r>
          </w:p>
          <w:p w14:paraId="2ED38676" w14:textId="77777777" w:rsidR="0047207D" w:rsidRPr="00D51456" w:rsidRDefault="0047207D" w:rsidP="0047207D">
            <w:pPr>
              <w:adjustRightInd w:val="0"/>
              <w:snapToGrid w:val="0"/>
              <w:ind w:leftChars="279" w:left="781"/>
              <w:rPr>
                <w:bCs/>
                <w:snapToGrid w:val="0"/>
                <w:spacing w:val="-2"/>
                <w:szCs w:val="28"/>
              </w:rPr>
            </w:pPr>
            <w:proofErr w:type="gramStart"/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註</w:t>
            </w:r>
            <w:proofErr w:type="gramEnd"/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：疾病監測依個案項目與所需工作時間收費，需自購耗材與</w:t>
            </w:r>
            <w:proofErr w:type="gramStart"/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試驗套組</w:t>
            </w:r>
            <w:proofErr w:type="gramEnd"/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，依個</w:t>
            </w:r>
            <w:r w:rsidRPr="00D51456">
              <w:rPr>
                <w:bCs/>
                <w:snapToGrid w:val="0"/>
                <w:spacing w:val="-2"/>
                <w:sz w:val="22"/>
                <w:szCs w:val="28"/>
              </w:rPr>
              <w:t>案計算</w:t>
            </w:r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。</w:t>
            </w:r>
          </w:p>
        </w:tc>
        <w:tc>
          <w:tcPr>
            <w:tcW w:w="4111" w:type="dxa"/>
            <w:gridSpan w:val="5"/>
            <w:vAlign w:val="center"/>
          </w:tcPr>
          <w:p w14:paraId="03DA2926" w14:textId="77777777" w:rsidR="0047207D" w:rsidRPr="00D51456" w:rsidRDefault="0047207D" w:rsidP="0047207D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 w:rsidRPr="00D51456">
              <w:rPr>
                <w:rFonts w:hint="eastAsia"/>
                <w:bCs/>
                <w:snapToGrid w:val="0"/>
                <w:spacing w:val="-2"/>
                <w:szCs w:val="28"/>
              </w:rPr>
              <w:t>依個案洽談</w:t>
            </w:r>
          </w:p>
        </w:tc>
      </w:tr>
      <w:tr w:rsidR="0047207D" w:rsidRPr="00D51456" w14:paraId="22463882" w14:textId="77777777" w:rsidTr="0039696A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58CF43C7" w14:textId="72831741" w:rsidR="0047207D" w:rsidRPr="00D51456" w:rsidRDefault="0047207D" w:rsidP="0047207D">
            <w:pPr>
              <w:adjustRightInd w:val="0"/>
              <w:snapToGrid w:val="0"/>
              <w:rPr>
                <w:bCs/>
                <w:snapToGrid w:val="0"/>
                <w:spacing w:val="-2"/>
                <w:szCs w:val="28"/>
              </w:rPr>
            </w:pPr>
            <w:r w:rsidRPr="00D51456">
              <w:rPr>
                <w:rFonts w:hint="eastAsia"/>
                <w:b/>
                <w:bCs/>
                <w:snapToGrid w:val="0"/>
                <w:spacing w:val="-2"/>
                <w:szCs w:val="28"/>
              </w:rPr>
              <w:t>(</w:t>
            </w:r>
            <w:r w:rsidRPr="00D51456">
              <w:rPr>
                <w:rFonts w:hint="eastAsia"/>
                <w:b/>
                <w:bCs/>
                <w:snapToGrid w:val="0"/>
                <w:spacing w:val="-2"/>
                <w:szCs w:val="28"/>
              </w:rPr>
              <w:t>六</w:t>
            </w:r>
            <w:r w:rsidRPr="00D51456">
              <w:rPr>
                <w:rFonts w:hint="eastAsia"/>
                <w:b/>
                <w:bCs/>
                <w:snapToGrid w:val="0"/>
                <w:spacing w:val="-2"/>
                <w:szCs w:val="28"/>
              </w:rPr>
              <w:t xml:space="preserve">) </w:t>
            </w:r>
            <w:r w:rsidRPr="00D51456">
              <w:rPr>
                <w:b/>
                <w:bCs/>
                <w:snapToGrid w:val="0"/>
                <w:spacing w:val="-2"/>
                <w:szCs w:val="28"/>
              </w:rPr>
              <w:t>技術服務</w:t>
            </w:r>
            <w:r w:rsidRPr="00D51456">
              <w:rPr>
                <w:rFonts w:hint="eastAsia"/>
                <w:b/>
                <w:bCs/>
                <w:snapToGrid w:val="0"/>
                <w:spacing w:val="-2"/>
                <w:szCs w:val="28"/>
              </w:rPr>
              <w:t xml:space="preserve"> (</w:t>
            </w:r>
            <w:r w:rsidRPr="00D51456">
              <w:rPr>
                <w:rFonts w:hint="eastAsia"/>
                <w:b/>
                <w:bCs/>
                <w:snapToGrid w:val="0"/>
                <w:spacing w:val="-2"/>
                <w:szCs w:val="28"/>
              </w:rPr>
              <w:t>元</w:t>
            </w:r>
            <w:r w:rsidRPr="00D51456">
              <w:rPr>
                <w:rFonts w:hint="eastAsia"/>
                <w:b/>
                <w:bCs/>
                <w:snapToGrid w:val="0"/>
                <w:spacing w:val="-2"/>
                <w:szCs w:val="28"/>
              </w:rPr>
              <w:t>/</w:t>
            </w:r>
            <w:r w:rsidRPr="00D51456">
              <w:rPr>
                <w:rFonts w:hint="eastAsia"/>
                <w:b/>
                <w:bCs/>
                <w:snapToGrid w:val="0"/>
                <w:spacing w:val="-2"/>
                <w:szCs w:val="28"/>
              </w:rPr>
              <w:t>人</w:t>
            </w:r>
            <w:r w:rsidRPr="00D51456">
              <w:rPr>
                <w:rFonts w:hint="eastAsia"/>
                <w:b/>
                <w:bCs/>
                <w:snapToGrid w:val="0"/>
                <w:spacing w:val="-2"/>
                <w:szCs w:val="28"/>
              </w:rPr>
              <w:t>/</w:t>
            </w:r>
            <w:r w:rsidRPr="00D51456">
              <w:rPr>
                <w:rFonts w:hint="eastAsia"/>
                <w:b/>
                <w:bCs/>
                <w:snapToGrid w:val="0"/>
                <w:spacing w:val="-2"/>
                <w:szCs w:val="28"/>
              </w:rPr>
              <w:t>時</w:t>
            </w:r>
            <w:r w:rsidRPr="00D51456">
              <w:rPr>
                <w:rFonts w:hint="eastAsia"/>
                <w:b/>
                <w:bCs/>
                <w:snapToGrid w:val="0"/>
                <w:spacing w:val="-2"/>
                <w:szCs w:val="28"/>
              </w:rPr>
              <w:t>)</w:t>
            </w:r>
            <w:r w:rsidRPr="00D51456">
              <w:rPr>
                <w:bCs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bCs/>
                <w:szCs w:val="28"/>
                <w:vertAlign w:val="superscript"/>
              </w:rPr>
              <w:t>i</w:t>
            </w:r>
            <w:proofErr w:type="spellEnd"/>
          </w:p>
          <w:p w14:paraId="22680070" w14:textId="77777777" w:rsidR="0047207D" w:rsidRPr="00D51456" w:rsidRDefault="0047207D" w:rsidP="0047207D">
            <w:pPr>
              <w:ind w:leftChars="261" w:left="731"/>
              <w:rPr>
                <w:snapToGrid w:val="0"/>
              </w:rPr>
            </w:pPr>
            <w:proofErr w:type="gramStart"/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註</w:t>
            </w:r>
            <w:proofErr w:type="gramEnd"/>
            <w:r w:rsidRPr="00D51456">
              <w:rPr>
                <w:rFonts w:hint="eastAsia"/>
                <w:bCs/>
                <w:snapToGrid w:val="0"/>
                <w:spacing w:val="-2"/>
                <w:sz w:val="22"/>
                <w:szCs w:val="28"/>
              </w:rPr>
              <w:t>：依實驗設計，先行洽談估價。</w:t>
            </w:r>
          </w:p>
        </w:tc>
        <w:tc>
          <w:tcPr>
            <w:tcW w:w="4111" w:type="dxa"/>
            <w:gridSpan w:val="5"/>
            <w:vAlign w:val="center"/>
          </w:tcPr>
          <w:p w14:paraId="0AE585AF" w14:textId="02D592E9" w:rsidR="0047207D" w:rsidRPr="00D51456" w:rsidRDefault="0047207D" w:rsidP="0047207D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</w:p>
        </w:tc>
      </w:tr>
      <w:tr w:rsidR="0047207D" w:rsidRPr="00D51456" w14:paraId="3A285E5D" w14:textId="77777777" w:rsidTr="00F07836">
        <w:trPr>
          <w:cantSplit/>
          <w:trHeight w:val="482"/>
          <w:jc w:val="center"/>
        </w:trPr>
        <w:tc>
          <w:tcPr>
            <w:tcW w:w="10060" w:type="dxa"/>
            <w:gridSpan w:val="6"/>
            <w:vAlign w:val="center"/>
          </w:tcPr>
          <w:p w14:paraId="715738BB" w14:textId="09E0A675" w:rsidR="0047207D" w:rsidRPr="00E55888" w:rsidRDefault="0047207D" w:rsidP="0047207D">
            <w:pPr>
              <w:adjustRightInd w:val="0"/>
              <w:snapToGrid w:val="0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zCs w:val="28"/>
              </w:rPr>
              <w:t xml:space="preserve">   </w:t>
            </w:r>
            <w:r w:rsidRPr="00D51456">
              <w:rPr>
                <w:bCs/>
                <w:szCs w:val="28"/>
              </w:rPr>
              <w:t>1.</w:t>
            </w:r>
            <w:r w:rsidRPr="00D51456">
              <w:rPr>
                <w:rFonts w:hint="eastAsia"/>
                <w:bCs/>
                <w:szCs w:val="28"/>
              </w:rPr>
              <w:t xml:space="preserve"> </w:t>
            </w:r>
            <w:r>
              <w:rPr>
                <w:rFonts w:hint="eastAsia"/>
                <w:bCs/>
                <w:szCs w:val="28"/>
              </w:rPr>
              <w:t>小鼠試驗技術</w:t>
            </w:r>
          </w:p>
        </w:tc>
      </w:tr>
      <w:tr w:rsidR="0047207D" w:rsidRPr="00D51456" w14:paraId="67A8A134" w14:textId="77777777" w:rsidTr="005A3A05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2EB0EE85" w14:textId="39D4A098" w:rsidR="0047207D" w:rsidRPr="000A0803" w:rsidRDefault="0047207D" w:rsidP="0047207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hint="eastAsia"/>
                <w:bCs/>
                <w:szCs w:val="24"/>
              </w:rPr>
            </w:pP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尾靜脈注射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(IV)(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元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隻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次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1370" w:type="dxa"/>
            <w:gridSpan w:val="2"/>
            <w:vAlign w:val="center"/>
          </w:tcPr>
          <w:p w14:paraId="54BB237B" w14:textId="5325ADB5" w:rsidR="0047207D" w:rsidRPr="00E55888" w:rsidRDefault="0047207D" w:rsidP="0047207D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>150</w:t>
            </w:r>
          </w:p>
        </w:tc>
        <w:tc>
          <w:tcPr>
            <w:tcW w:w="2741" w:type="dxa"/>
            <w:gridSpan w:val="3"/>
            <w:vAlign w:val="center"/>
          </w:tcPr>
          <w:p w14:paraId="2A4D043F" w14:textId="0D7BB4CD" w:rsidR="0047207D" w:rsidRPr="00E55888" w:rsidRDefault="0047207D" w:rsidP="0047207D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>195</w:t>
            </w:r>
          </w:p>
        </w:tc>
      </w:tr>
      <w:tr w:rsidR="0047207D" w:rsidRPr="00D51456" w14:paraId="4267DA35" w14:textId="77777777" w:rsidTr="005A3A05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416CEB4E" w14:textId="67173B89" w:rsidR="0047207D" w:rsidRPr="000A0803" w:rsidRDefault="0047207D" w:rsidP="0047207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hint="eastAsia"/>
                <w:bCs/>
                <w:szCs w:val="24"/>
              </w:rPr>
            </w:pP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腹腔注射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0A0803">
              <w:rPr>
                <w:rFonts w:ascii="Times New Roman" w:eastAsia="標楷體" w:hAnsi="Times New Roman"/>
                <w:bCs/>
                <w:szCs w:val="24"/>
              </w:rPr>
              <w:t>IP)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元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隻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次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1370" w:type="dxa"/>
            <w:gridSpan w:val="2"/>
            <w:vAlign w:val="center"/>
          </w:tcPr>
          <w:p w14:paraId="0A8BE92E" w14:textId="6F5ECF3C" w:rsidR="0047207D" w:rsidRPr="00E55888" w:rsidRDefault="0047207D" w:rsidP="0047207D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>8</w:t>
            </w:r>
            <w:r>
              <w:rPr>
                <w:bCs/>
                <w:snapToGrid w:val="0"/>
                <w:spacing w:val="-2"/>
                <w:szCs w:val="28"/>
              </w:rPr>
              <w:t>0</w:t>
            </w:r>
          </w:p>
        </w:tc>
        <w:tc>
          <w:tcPr>
            <w:tcW w:w="2741" w:type="dxa"/>
            <w:gridSpan w:val="3"/>
            <w:vAlign w:val="center"/>
          </w:tcPr>
          <w:p w14:paraId="347D3505" w14:textId="1B1FD977" w:rsidR="0047207D" w:rsidRPr="00E55888" w:rsidRDefault="0047207D" w:rsidP="0047207D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>1</w:t>
            </w:r>
            <w:r>
              <w:rPr>
                <w:bCs/>
                <w:snapToGrid w:val="0"/>
                <w:spacing w:val="-2"/>
                <w:szCs w:val="28"/>
              </w:rPr>
              <w:t>04</w:t>
            </w:r>
          </w:p>
        </w:tc>
      </w:tr>
      <w:tr w:rsidR="0047207D" w:rsidRPr="00D51456" w14:paraId="0E8314F7" w14:textId="77777777" w:rsidTr="005A3A05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1689632B" w14:textId="7047BA2B" w:rsidR="0047207D" w:rsidRPr="000A0803" w:rsidRDefault="0047207D" w:rsidP="0047207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hint="eastAsia"/>
                <w:bCs/>
                <w:szCs w:val="24"/>
              </w:rPr>
            </w:pP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皮下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注射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SC</w:t>
            </w:r>
            <w:r w:rsidRPr="000A0803">
              <w:rPr>
                <w:rFonts w:ascii="Times New Roman" w:eastAsia="標楷體" w:hAnsi="Times New Roman"/>
                <w:bCs/>
                <w:szCs w:val="24"/>
              </w:rPr>
              <w:t>)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 xml:space="preserve"> (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元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隻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次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1370" w:type="dxa"/>
            <w:gridSpan w:val="2"/>
            <w:vAlign w:val="center"/>
          </w:tcPr>
          <w:p w14:paraId="2FAE2610" w14:textId="2C77F172" w:rsidR="0047207D" w:rsidRPr="00E55888" w:rsidRDefault="0047207D" w:rsidP="0047207D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>80</w:t>
            </w:r>
          </w:p>
        </w:tc>
        <w:tc>
          <w:tcPr>
            <w:tcW w:w="2741" w:type="dxa"/>
            <w:gridSpan w:val="3"/>
            <w:vAlign w:val="center"/>
          </w:tcPr>
          <w:p w14:paraId="46F70B8E" w14:textId="3EAB9205" w:rsidR="0047207D" w:rsidRPr="00E55888" w:rsidRDefault="0047207D" w:rsidP="0047207D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>104</w:t>
            </w:r>
          </w:p>
        </w:tc>
      </w:tr>
      <w:tr w:rsidR="0047207D" w:rsidRPr="00D51456" w14:paraId="204D4E19" w14:textId="77777777" w:rsidTr="005A3A05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09F25987" w14:textId="1851B6F7" w:rsidR="0047207D" w:rsidRPr="000A0803" w:rsidRDefault="0047207D" w:rsidP="0047207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hint="eastAsia"/>
                <w:bCs/>
                <w:szCs w:val="24"/>
              </w:rPr>
            </w:pP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皮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內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注射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0A0803">
              <w:rPr>
                <w:rFonts w:ascii="Times New Roman" w:eastAsia="標楷體" w:hAnsi="Times New Roman"/>
                <w:bCs/>
                <w:szCs w:val="24"/>
              </w:rPr>
              <w:t>I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D</w:t>
            </w:r>
            <w:r w:rsidRPr="000A0803">
              <w:rPr>
                <w:rFonts w:ascii="Times New Roman" w:eastAsia="標楷體" w:hAnsi="Times New Roman"/>
                <w:bCs/>
                <w:szCs w:val="24"/>
              </w:rPr>
              <w:t>)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 xml:space="preserve"> (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元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隻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次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1370" w:type="dxa"/>
            <w:gridSpan w:val="2"/>
            <w:vAlign w:val="center"/>
          </w:tcPr>
          <w:p w14:paraId="31614458" w14:textId="1C1B047D" w:rsidR="0047207D" w:rsidRPr="00E55888" w:rsidRDefault="00583EEA" w:rsidP="0047207D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>80</w:t>
            </w:r>
          </w:p>
        </w:tc>
        <w:tc>
          <w:tcPr>
            <w:tcW w:w="2741" w:type="dxa"/>
            <w:gridSpan w:val="3"/>
            <w:vAlign w:val="center"/>
          </w:tcPr>
          <w:p w14:paraId="7B87B590" w14:textId="6166EC27" w:rsidR="0047207D" w:rsidRPr="00E55888" w:rsidRDefault="00583EEA" w:rsidP="0047207D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>104</w:t>
            </w:r>
          </w:p>
        </w:tc>
      </w:tr>
      <w:tr w:rsidR="0047207D" w:rsidRPr="00D51456" w14:paraId="6A3B8CD7" w14:textId="77777777" w:rsidTr="005A3A05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1937C1BE" w14:textId="7E26FFC2" w:rsidR="0047207D" w:rsidRPr="000A0803" w:rsidRDefault="0047207D" w:rsidP="0047207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hint="eastAsia"/>
                <w:bCs/>
                <w:szCs w:val="24"/>
              </w:rPr>
            </w:pP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肌肉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注射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IM</w:t>
            </w:r>
            <w:r w:rsidRPr="000A0803">
              <w:rPr>
                <w:rFonts w:ascii="Times New Roman" w:eastAsia="標楷體" w:hAnsi="Times New Roman"/>
                <w:bCs/>
                <w:szCs w:val="24"/>
              </w:rPr>
              <w:t>)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 xml:space="preserve"> (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元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隻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次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1370" w:type="dxa"/>
            <w:gridSpan w:val="2"/>
            <w:vAlign w:val="center"/>
          </w:tcPr>
          <w:p w14:paraId="0B104A8D" w14:textId="1E96ACF6" w:rsidR="0047207D" w:rsidRPr="00E55888" w:rsidRDefault="00583EEA" w:rsidP="0047207D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>80</w:t>
            </w:r>
          </w:p>
        </w:tc>
        <w:tc>
          <w:tcPr>
            <w:tcW w:w="2741" w:type="dxa"/>
            <w:gridSpan w:val="3"/>
            <w:vAlign w:val="center"/>
          </w:tcPr>
          <w:p w14:paraId="0B08C35D" w14:textId="2368DF73" w:rsidR="0047207D" w:rsidRPr="00E55888" w:rsidRDefault="00583EEA" w:rsidP="0047207D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>104</w:t>
            </w:r>
          </w:p>
        </w:tc>
      </w:tr>
      <w:tr w:rsidR="0047207D" w:rsidRPr="00D51456" w14:paraId="55F1F8F8" w14:textId="77777777" w:rsidTr="005A3A05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696798E1" w14:textId="35D9F47C" w:rsidR="0047207D" w:rsidRPr="000A0803" w:rsidRDefault="0047207D" w:rsidP="0047207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hint="eastAsia"/>
                <w:bCs/>
                <w:szCs w:val="24"/>
              </w:rPr>
            </w:pP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管</w:t>
            </w:r>
            <w:proofErr w:type="gramStart"/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餵</w:t>
            </w:r>
            <w:proofErr w:type="gramEnd"/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PO</w:t>
            </w:r>
            <w:r w:rsidRPr="000A0803">
              <w:rPr>
                <w:rFonts w:ascii="Times New Roman" w:eastAsia="標楷體" w:hAnsi="Times New Roman"/>
                <w:bCs/>
                <w:szCs w:val="24"/>
              </w:rPr>
              <w:t>)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 xml:space="preserve"> (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元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隻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次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1370" w:type="dxa"/>
            <w:gridSpan w:val="2"/>
            <w:vAlign w:val="center"/>
          </w:tcPr>
          <w:p w14:paraId="4660CE73" w14:textId="5EAC31AA" w:rsidR="0047207D" w:rsidRPr="00E55888" w:rsidRDefault="00583EEA" w:rsidP="0047207D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>120</w:t>
            </w:r>
          </w:p>
        </w:tc>
        <w:tc>
          <w:tcPr>
            <w:tcW w:w="2741" w:type="dxa"/>
            <w:gridSpan w:val="3"/>
            <w:vAlign w:val="center"/>
          </w:tcPr>
          <w:p w14:paraId="0ADCDC09" w14:textId="132D23A6" w:rsidR="0047207D" w:rsidRPr="00E55888" w:rsidRDefault="00583EEA" w:rsidP="0047207D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>156</w:t>
            </w:r>
          </w:p>
        </w:tc>
      </w:tr>
      <w:tr w:rsidR="0047207D" w:rsidRPr="00D51456" w14:paraId="76086E83" w14:textId="77777777" w:rsidTr="005A3A05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6ABA2BDD" w14:textId="2C412B88" w:rsidR="0047207D" w:rsidRPr="000A0803" w:rsidRDefault="00583EEA" w:rsidP="0047207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hint="eastAsia"/>
                <w:bCs/>
                <w:szCs w:val="24"/>
              </w:rPr>
            </w:pP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臉頰</w:t>
            </w:r>
            <w:proofErr w:type="gramStart"/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採</w:t>
            </w:r>
            <w:proofErr w:type="gramEnd"/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血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元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隻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次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1370" w:type="dxa"/>
            <w:gridSpan w:val="2"/>
            <w:vAlign w:val="center"/>
          </w:tcPr>
          <w:p w14:paraId="0331B181" w14:textId="46014ACC" w:rsidR="0047207D" w:rsidRPr="00E55888" w:rsidRDefault="00583EEA" w:rsidP="0047207D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>120</w:t>
            </w:r>
          </w:p>
        </w:tc>
        <w:tc>
          <w:tcPr>
            <w:tcW w:w="2741" w:type="dxa"/>
            <w:gridSpan w:val="3"/>
            <w:vAlign w:val="center"/>
          </w:tcPr>
          <w:p w14:paraId="24734AC7" w14:textId="70F13401" w:rsidR="0047207D" w:rsidRPr="00E55888" w:rsidRDefault="00583EEA" w:rsidP="0047207D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>156</w:t>
            </w:r>
          </w:p>
        </w:tc>
      </w:tr>
      <w:tr w:rsidR="0047207D" w:rsidRPr="00D51456" w14:paraId="538799B1" w14:textId="77777777" w:rsidTr="005A3A05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63D2CE71" w14:textId="4A918698" w:rsidR="0047207D" w:rsidRPr="000A0803" w:rsidRDefault="00583EEA" w:rsidP="0047207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hint="eastAsia"/>
                <w:bCs/>
                <w:szCs w:val="24"/>
              </w:rPr>
            </w:pP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心臟</w:t>
            </w:r>
            <w:proofErr w:type="gramStart"/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採</w:t>
            </w:r>
            <w:proofErr w:type="gramEnd"/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血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*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元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隻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次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1370" w:type="dxa"/>
            <w:gridSpan w:val="2"/>
            <w:vAlign w:val="center"/>
          </w:tcPr>
          <w:p w14:paraId="2946AE1A" w14:textId="7C7AA685" w:rsidR="0047207D" w:rsidRPr="00E55888" w:rsidRDefault="00583EEA" w:rsidP="0047207D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>120</w:t>
            </w:r>
          </w:p>
        </w:tc>
        <w:tc>
          <w:tcPr>
            <w:tcW w:w="2741" w:type="dxa"/>
            <w:gridSpan w:val="3"/>
            <w:vAlign w:val="center"/>
          </w:tcPr>
          <w:p w14:paraId="1791E840" w14:textId="052E60F4" w:rsidR="0047207D" w:rsidRPr="00E55888" w:rsidRDefault="00583EEA" w:rsidP="0047207D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>156</w:t>
            </w:r>
          </w:p>
        </w:tc>
      </w:tr>
      <w:tr w:rsidR="0047207D" w:rsidRPr="00D51456" w14:paraId="7E7623F5" w14:textId="77777777" w:rsidTr="005A3A05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3561DDA5" w14:textId="7ED7DC8C" w:rsidR="0047207D" w:rsidRPr="000A0803" w:rsidRDefault="00583EEA" w:rsidP="0047207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hint="eastAsia"/>
                <w:bCs/>
                <w:szCs w:val="24"/>
              </w:rPr>
            </w:pP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安樂死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元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隻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次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1370" w:type="dxa"/>
            <w:gridSpan w:val="2"/>
            <w:vAlign w:val="center"/>
          </w:tcPr>
          <w:p w14:paraId="0680C422" w14:textId="65E7476B" w:rsidR="0047207D" w:rsidRPr="00E55888" w:rsidRDefault="00583EEA" w:rsidP="0047207D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>150</w:t>
            </w:r>
          </w:p>
        </w:tc>
        <w:tc>
          <w:tcPr>
            <w:tcW w:w="2741" w:type="dxa"/>
            <w:gridSpan w:val="3"/>
            <w:vAlign w:val="center"/>
          </w:tcPr>
          <w:p w14:paraId="14F10C6B" w14:textId="0997543F" w:rsidR="0047207D" w:rsidRPr="00E55888" w:rsidRDefault="00583EEA" w:rsidP="0047207D">
            <w:pPr>
              <w:adjustRightInd w:val="0"/>
              <w:snapToGrid w:val="0"/>
              <w:jc w:val="center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>195</w:t>
            </w:r>
          </w:p>
        </w:tc>
      </w:tr>
      <w:tr w:rsidR="00583EEA" w:rsidRPr="00D51456" w14:paraId="685FFF7B" w14:textId="77777777" w:rsidTr="00424559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59AC6CE4" w14:textId="6F07309A" w:rsidR="00583EEA" w:rsidRPr="000A0803" w:rsidRDefault="00583EEA" w:rsidP="0047207D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hint="eastAsia"/>
                <w:bCs/>
                <w:szCs w:val="24"/>
              </w:rPr>
            </w:pP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臟器</w:t>
            </w:r>
            <w:proofErr w:type="gramStart"/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採</w:t>
            </w:r>
            <w:proofErr w:type="gramEnd"/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樣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元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隻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次</w:t>
            </w:r>
            <w:r w:rsidRPr="000A080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4111" w:type="dxa"/>
            <w:gridSpan w:val="5"/>
            <w:vAlign w:val="center"/>
          </w:tcPr>
          <w:p w14:paraId="3F70E077" w14:textId="7B69C2D6" w:rsidR="00583EEA" w:rsidRPr="00E55888" w:rsidRDefault="00583EEA" w:rsidP="00583EEA">
            <w:pPr>
              <w:adjustRightInd w:val="0"/>
              <w:snapToGrid w:val="0"/>
              <w:rPr>
                <w:rFonts w:hint="eastAsia"/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>依據</w:t>
            </w:r>
            <w:proofErr w:type="gramStart"/>
            <w:r>
              <w:rPr>
                <w:rFonts w:hint="eastAsia"/>
                <w:bCs/>
                <w:snapToGrid w:val="0"/>
                <w:spacing w:val="-2"/>
                <w:szCs w:val="28"/>
              </w:rPr>
              <w:t>採</w:t>
            </w:r>
            <w:proofErr w:type="gramEnd"/>
            <w:r>
              <w:rPr>
                <w:rFonts w:hint="eastAsia"/>
                <w:bCs/>
                <w:snapToGrid w:val="0"/>
                <w:spacing w:val="-2"/>
                <w:szCs w:val="28"/>
              </w:rPr>
              <w:t>樣複雜程度報價</w:t>
            </w:r>
          </w:p>
        </w:tc>
      </w:tr>
      <w:tr w:rsidR="00583EEA" w:rsidRPr="00D51456" w14:paraId="3030DC73" w14:textId="77777777" w:rsidTr="006A6527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25219F5C" w14:textId="6FF1C997" w:rsidR="00583EEA" w:rsidRDefault="00583EEA" w:rsidP="0047207D">
            <w:pPr>
              <w:adjustRightInd w:val="0"/>
              <w:snapToGrid w:val="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 xml:space="preserve">   2. </w:t>
            </w:r>
            <w:r>
              <w:rPr>
                <w:rFonts w:hint="eastAsia"/>
                <w:bCs/>
                <w:szCs w:val="28"/>
              </w:rPr>
              <w:t>客製化服務需求</w:t>
            </w:r>
            <w:r>
              <w:rPr>
                <w:rFonts w:hint="eastAsia"/>
                <w:bCs/>
                <w:szCs w:val="28"/>
              </w:rPr>
              <w:t>I</w:t>
            </w:r>
            <w:r>
              <w:rPr>
                <w:bCs/>
                <w:szCs w:val="28"/>
              </w:rPr>
              <w:t xml:space="preserve"> (</w:t>
            </w:r>
            <w:r>
              <w:rPr>
                <w:rFonts w:hint="eastAsia"/>
                <w:bCs/>
                <w:szCs w:val="28"/>
              </w:rPr>
              <w:t>元</w:t>
            </w:r>
            <w:r>
              <w:rPr>
                <w:rFonts w:hint="eastAsia"/>
                <w:bCs/>
                <w:szCs w:val="28"/>
              </w:rPr>
              <w:t>/</w:t>
            </w:r>
            <w:r>
              <w:rPr>
                <w:rFonts w:hint="eastAsia"/>
                <w:bCs/>
                <w:szCs w:val="28"/>
              </w:rPr>
              <w:t>人</w:t>
            </w:r>
            <w:r>
              <w:rPr>
                <w:rFonts w:hint="eastAsia"/>
                <w:bCs/>
                <w:szCs w:val="28"/>
              </w:rPr>
              <w:t>/</w:t>
            </w:r>
            <w:r>
              <w:rPr>
                <w:rFonts w:hint="eastAsia"/>
                <w:bCs/>
                <w:szCs w:val="28"/>
              </w:rPr>
              <w:t>時</w:t>
            </w:r>
            <w:r>
              <w:rPr>
                <w:rFonts w:hint="eastAsia"/>
                <w:bCs/>
                <w:szCs w:val="28"/>
              </w:rPr>
              <w:t>)</w:t>
            </w:r>
          </w:p>
        </w:tc>
        <w:tc>
          <w:tcPr>
            <w:tcW w:w="4111" w:type="dxa"/>
            <w:gridSpan w:val="5"/>
            <w:vAlign w:val="center"/>
          </w:tcPr>
          <w:p w14:paraId="028B2C58" w14:textId="6B921F33" w:rsidR="00583EEA" w:rsidRPr="00583EEA" w:rsidRDefault="00583EEA" w:rsidP="00583EEA">
            <w:pPr>
              <w:adjustRightInd w:val="0"/>
              <w:snapToGrid w:val="0"/>
              <w:rPr>
                <w:bCs/>
                <w:snapToGrid w:val="0"/>
                <w:spacing w:val="-2"/>
                <w:szCs w:val="28"/>
              </w:rPr>
            </w:pPr>
            <w:r>
              <w:rPr>
                <w:rFonts w:hint="eastAsia"/>
                <w:bCs/>
                <w:snapToGrid w:val="0"/>
                <w:spacing w:val="-2"/>
                <w:szCs w:val="28"/>
              </w:rPr>
              <w:t>專案估價</w:t>
            </w:r>
          </w:p>
        </w:tc>
      </w:tr>
      <w:tr w:rsidR="00583EEA" w:rsidRPr="00D51456" w14:paraId="4D457283" w14:textId="77777777" w:rsidTr="007977E6">
        <w:trPr>
          <w:cantSplit/>
          <w:trHeight w:val="482"/>
          <w:jc w:val="center"/>
        </w:trPr>
        <w:tc>
          <w:tcPr>
            <w:tcW w:w="10060" w:type="dxa"/>
            <w:gridSpan w:val="6"/>
            <w:vAlign w:val="center"/>
          </w:tcPr>
          <w:p w14:paraId="14604BB7" w14:textId="4E684BBE" w:rsidR="00583EEA" w:rsidRPr="00583EEA" w:rsidRDefault="00583EEA" w:rsidP="00583EEA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標楷體" w:eastAsia="標楷體" w:hAnsi="標楷體" w:hint="eastAsia"/>
                <w:bCs/>
                <w:snapToGrid w:val="0"/>
                <w:spacing w:val="-2"/>
                <w:szCs w:val="28"/>
              </w:rPr>
            </w:pPr>
            <w:r w:rsidRPr="00583EEA">
              <w:rPr>
                <w:rFonts w:ascii="標楷體" w:eastAsia="標楷體" w:hAnsi="標楷體" w:hint="eastAsia"/>
                <w:bCs/>
                <w:snapToGrid w:val="0"/>
                <w:spacing w:val="-2"/>
                <w:szCs w:val="28"/>
              </w:rPr>
              <w:t>費用內容不包含試藥、藥品以及與實驗操作或麻醉相關器具(</w:t>
            </w:r>
            <w:proofErr w:type="gramStart"/>
            <w:r w:rsidRPr="00583EEA">
              <w:rPr>
                <w:rFonts w:ascii="標楷體" w:eastAsia="標楷體" w:hAnsi="標楷體" w:hint="eastAsia"/>
                <w:bCs/>
                <w:snapToGrid w:val="0"/>
                <w:spacing w:val="-2"/>
                <w:szCs w:val="28"/>
              </w:rPr>
              <w:t>如針具</w:t>
            </w:r>
            <w:proofErr w:type="gramEnd"/>
            <w:r w:rsidRPr="00583EEA">
              <w:rPr>
                <w:rFonts w:ascii="標楷體" w:eastAsia="標楷體" w:hAnsi="標楷體" w:hint="eastAsia"/>
                <w:bCs/>
                <w:snapToGrid w:val="0"/>
                <w:spacing w:val="-2"/>
                <w:szCs w:val="28"/>
              </w:rPr>
              <w:t>、檢體收集管等)之費用</w:t>
            </w:r>
          </w:p>
        </w:tc>
      </w:tr>
      <w:tr w:rsidR="00583EEA" w:rsidRPr="00D51456" w14:paraId="44A5D42F" w14:textId="77777777" w:rsidTr="002A05BC">
        <w:trPr>
          <w:cantSplit/>
          <w:trHeight w:val="482"/>
          <w:jc w:val="center"/>
        </w:trPr>
        <w:tc>
          <w:tcPr>
            <w:tcW w:w="10060" w:type="dxa"/>
            <w:gridSpan w:val="6"/>
            <w:vAlign w:val="center"/>
          </w:tcPr>
          <w:p w14:paraId="324CBAC5" w14:textId="11D60CB7" w:rsidR="00583EEA" w:rsidRPr="00583EEA" w:rsidRDefault="00583EEA" w:rsidP="00583EEA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bCs/>
                <w:snapToGrid w:val="0"/>
                <w:spacing w:val="-2"/>
                <w:szCs w:val="28"/>
              </w:rPr>
            </w:pPr>
            <w:r w:rsidRPr="00583EEA">
              <w:rPr>
                <w:rFonts w:ascii="標楷體" w:eastAsia="標楷體" w:hAnsi="標楷體" w:hint="eastAsia"/>
                <w:bCs/>
                <w:snapToGrid w:val="0"/>
                <w:spacing w:val="-2"/>
                <w:szCs w:val="28"/>
              </w:rPr>
              <w:t>客製化服務需求，依實驗設計，請先洽辦公室估價</w:t>
            </w:r>
          </w:p>
        </w:tc>
      </w:tr>
      <w:tr w:rsidR="0047207D" w:rsidRPr="00D51456" w14:paraId="7448D0E0" w14:textId="77777777" w:rsidTr="0039696A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7AF293F6" w14:textId="2CD4F6B5" w:rsidR="0047207D" w:rsidRPr="00E55888" w:rsidRDefault="0047207D" w:rsidP="0047207D">
            <w:pPr>
              <w:adjustRightInd w:val="0"/>
              <w:snapToGrid w:val="0"/>
              <w:rPr>
                <w:bCs/>
                <w:snapToGrid w:val="0"/>
                <w:spacing w:val="-2"/>
                <w:szCs w:val="28"/>
              </w:rPr>
            </w:pPr>
            <w:r w:rsidRPr="00D51456">
              <w:rPr>
                <w:rFonts w:ascii="標楷體" w:hAnsi="標楷體" w:hint="eastAsia"/>
                <w:b/>
                <w:bCs/>
                <w:snapToGrid w:val="0"/>
                <w:spacing w:val="-2"/>
                <w:szCs w:val="28"/>
              </w:rPr>
              <w:t>(七) 實驗教學 (元/人/</w:t>
            </w:r>
            <w:r w:rsidRPr="00E55888">
              <w:rPr>
                <w:rFonts w:ascii="標楷體" w:hAnsi="標楷體" w:hint="eastAsia"/>
                <w:b/>
                <w:bCs/>
                <w:snapToGrid w:val="0"/>
                <w:spacing w:val="-2"/>
                <w:szCs w:val="28"/>
              </w:rPr>
              <w:t>時)</w:t>
            </w:r>
            <w:r w:rsidRPr="00E55888">
              <w:rPr>
                <w:bCs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bCs/>
                <w:szCs w:val="28"/>
                <w:vertAlign w:val="superscript"/>
              </w:rPr>
              <w:t>i</w:t>
            </w:r>
            <w:proofErr w:type="spellEnd"/>
          </w:p>
          <w:p w14:paraId="4723422C" w14:textId="77777777" w:rsidR="0047207D" w:rsidRPr="00D51456" w:rsidRDefault="0047207D" w:rsidP="0047207D">
            <w:pPr>
              <w:pStyle w:val="a3"/>
              <w:adjustRightInd w:val="0"/>
              <w:snapToGrid w:val="0"/>
              <w:ind w:leftChars="261" w:left="731"/>
              <w:rPr>
                <w:rFonts w:ascii="標楷體" w:eastAsia="標楷體" w:hAnsi="標楷體"/>
                <w:b/>
                <w:bCs/>
                <w:snapToGrid w:val="0"/>
                <w:spacing w:val="-2"/>
                <w:sz w:val="28"/>
                <w:szCs w:val="28"/>
              </w:rPr>
            </w:pPr>
            <w:proofErr w:type="gramStart"/>
            <w:r w:rsidRPr="00E55888">
              <w:rPr>
                <w:rFonts w:ascii="Times New Roman" w:eastAsia="標楷體" w:hAnsi="Times New Roman" w:hint="eastAsia"/>
                <w:bCs/>
                <w:snapToGrid w:val="0"/>
                <w:spacing w:val="-2"/>
                <w:sz w:val="22"/>
                <w:szCs w:val="28"/>
              </w:rPr>
              <w:t>註</w:t>
            </w:r>
            <w:proofErr w:type="gramEnd"/>
            <w:r w:rsidRPr="00E55888">
              <w:rPr>
                <w:rFonts w:ascii="Times New Roman" w:eastAsia="標楷體" w:hAnsi="Times New Roman" w:hint="eastAsia"/>
                <w:bCs/>
                <w:snapToGrid w:val="0"/>
                <w:spacing w:val="-2"/>
                <w:sz w:val="22"/>
                <w:szCs w:val="28"/>
              </w:rPr>
              <w:t>：依實驗設計，先行洽談估價。</w:t>
            </w:r>
          </w:p>
        </w:tc>
        <w:tc>
          <w:tcPr>
            <w:tcW w:w="4111" w:type="dxa"/>
            <w:gridSpan w:val="5"/>
            <w:vAlign w:val="center"/>
          </w:tcPr>
          <w:p w14:paraId="2EAE6AED" w14:textId="77777777" w:rsidR="0047207D" w:rsidRPr="00D51456" w:rsidRDefault="0047207D" w:rsidP="0047207D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bCs/>
                <w:szCs w:val="28"/>
              </w:rPr>
              <w:t>2000</w:t>
            </w:r>
          </w:p>
        </w:tc>
      </w:tr>
      <w:tr w:rsidR="0047207D" w:rsidRPr="00D51456" w14:paraId="221D1975" w14:textId="77777777" w:rsidTr="00804606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11EA025C" w14:textId="63D094AA" w:rsidR="0047207D" w:rsidRPr="00D51456" w:rsidRDefault="0047207D" w:rsidP="0047207D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b/>
                <w:bCs/>
                <w:snapToGrid w:val="0"/>
                <w:spacing w:val="-2"/>
                <w:sz w:val="28"/>
                <w:szCs w:val="28"/>
              </w:rPr>
            </w:pPr>
            <w:r w:rsidRPr="00D51456"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 w:val="28"/>
                <w:szCs w:val="28"/>
              </w:rPr>
              <w:t>八</w:t>
            </w:r>
            <w:r w:rsidRPr="00D51456"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 w:val="28"/>
                <w:szCs w:val="28"/>
              </w:rPr>
              <w:t xml:space="preserve">) </w:t>
            </w:r>
            <w:r w:rsidRPr="00D51456"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 w:val="28"/>
                <w:szCs w:val="28"/>
              </w:rPr>
              <w:t>小鼠胚胎淨化復育</w:t>
            </w:r>
            <w:r w:rsidRPr="00D51456"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 w:val="28"/>
                <w:szCs w:val="28"/>
              </w:rPr>
              <w:t xml:space="preserve"> </w:t>
            </w:r>
            <w:r w:rsidRPr="00D51456">
              <w:rPr>
                <w:rFonts w:ascii="標楷體" w:eastAsia="標楷體" w:hAnsi="標楷體" w:hint="eastAsia"/>
                <w:b/>
                <w:bCs/>
                <w:snapToGrid w:val="0"/>
                <w:spacing w:val="-2"/>
                <w:sz w:val="28"/>
                <w:szCs w:val="28"/>
              </w:rPr>
              <w:t>(元/件)</w:t>
            </w:r>
          </w:p>
          <w:p w14:paraId="59694E33" w14:textId="77777777" w:rsidR="0047207D" w:rsidRPr="00D51456" w:rsidRDefault="0047207D" w:rsidP="0047207D">
            <w:pPr>
              <w:pStyle w:val="a3"/>
              <w:adjustRightInd w:val="0"/>
              <w:snapToGrid w:val="0"/>
              <w:ind w:leftChars="274" w:left="767"/>
              <w:rPr>
                <w:rFonts w:ascii="標楷體" w:eastAsia="標楷體" w:hAnsi="標楷體"/>
                <w:b/>
                <w:bCs/>
                <w:snapToGrid w:val="0"/>
                <w:spacing w:val="-2"/>
                <w:sz w:val="28"/>
                <w:szCs w:val="28"/>
              </w:rPr>
            </w:pPr>
            <w:proofErr w:type="gramStart"/>
            <w:r w:rsidRPr="00D51456">
              <w:rPr>
                <w:rFonts w:ascii="Times New Roman" w:eastAsia="標楷體" w:hAnsi="Times New Roman" w:hint="eastAsia"/>
                <w:bCs/>
                <w:snapToGrid w:val="0"/>
                <w:spacing w:val="-2"/>
                <w:sz w:val="22"/>
                <w:szCs w:val="28"/>
              </w:rPr>
              <w:t>註</w:t>
            </w:r>
            <w:proofErr w:type="gramEnd"/>
            <w:r w:rsidRPr="00D51456">
              <w:rPr>
                <w:rFonts w:ascii="標楷體" w:eastAsia="標楷體" w:hAnsi="標楷體" w:hint="eastAsia"/>
                <w:bCs/>
                <w:snapToGrid w:val="0"/>
                <w:spacing w:val="-2"/>
                <w:sz w:val="22"/>
                <w:szCs w:val="28"/>
              </w:rPr>
              <w:t>：</w:t>
            </w:r>
            <w:r w:rsidRPr="00D51456">
              <w:rPr>
                <w:rFonts w:ascii="Times New Roman" w:eastAsia="標楷體" w:hAnsi="Times New Roman"/>
                <w:bCs/>
                <w:snapToGrid w:val="0"/>
                <w:spacing w:val="-2"/>
                <w:sz w:val="22"/>
                <w:szCs w:val="28"/>
              </w:rPr>
              <w:t>無</w:t>
            </w:r>
            <w:r w:rsidRPr="00D51456">
              <w:rPr>
                <w:rFonts w:ascii="Times New Roman" w:eastAsia="標楷體" w:hAnsi="Times New Roman" w:hint="eastAsia"/>
                <w:bCs/>
                <w:snapToGrid w:val="0"/>
                <w:spacing w:val="-2"/>
                <w:sz w:val="22"/>
                <w:szCs w:val="28"/>
              </w:rPr>
              <w:t>法</w:t>
            </w:r>
            <w:r w:rsidRPr="00D51456">
              <w:rPr>
                <w:rFonts w:ascii="Times New Roman" w:eastAsia="標楷體" w:hAnsi="Times New Roman"/>
                <w:bCs/>
                <w:snapToGrid w:val="0"/>
                <w:spacing w:val="-2"/>
                <w:sz w:val="22"/>
                <w:szCs w:val="28"/>
              </w:rPr>
              <w:t>保證出生之動物數、公母數與基因型比例。</w:t>
            </w:r>
          </w:p>
        </w:tc>
        <w:tc>
          <w:tcPr>
            <w:tcW w:w="1370" w:type="dxa"/>
            <w:gridSpan w:val="2"/>
            <w:vAlign w:val="center"/>
          </w:tcPr>
          <w:p w14:paraId="06B75B39" w14:textId="7204837C" w:rsidR="0047207D" w:rsidRPr="00D51456" w:rsidRDefault="0047207D" w:rsidP="0047207D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1</w:t>
            </w:r>
            <w:r w:rsidRPr="00D51456">
              <w:rPr>
                <w:rFonts w:hint="eastAsia"/>
                <w:bCs/>
                <w:szCs w:val="28"/>
              </w:rPr>
              <w:t>5000</w:t>
            </w:r>
          </w:p>
        </w:tc>
        <w:tc>
          <w:tcPr>
            <w:tcW w:w="1370" w:type="dxa"/>
            <w:gridSpan w:val="2"/>
            <w:vAlign w:val="center"/>
          </w:tcPr>
          <w:p w14:paraId="43334936" w14:textId="63441E4A" w:rsidR="0047207D" w:rsidRPr="00D51456" w:rsidRDefault="0047207D" w:rsidP="0047207D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rFonts w:hint="eastAsia"/>
                <w:bCs/>
                <w:szCs w:val="28"/>
              </w:rPr>
              <w:t>25000</w:t>
            </w:r>
          </w:p>
        </w:tc>
        <w:tc>
          <w:tcPr>
            <w:tcW w:w="1371" w:type="dxa"/>
            <w:vAlign w:val="center"/>
          </w:tcPr>
          <w:p w14:paraId="37E9DF02" w14:textId="474AF8BD" w:rsidR="0047207D" w:rsidRPr="00D51456" w:rsidRDefault="0047207D" w:rsidP="0047207D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rFonts w:hint="eastAsia"/>
                <w:bCs/>
                <w:szCs w:val="28"/>
              </w:rPr>
              <w:t>25000</w:t>
            </w:r>
          </w:p>
        </w:tc>
      </w:tr>
      <w:tr w:rsidR="0047207D" w:rsidRPr="00D51456" w14:paraId="1D7E1AD6" w14:textId="77777777" w:rsidTr="006A6756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51666D27" w14:textId="735F6E28" w:rsidR="0047207D" w:rsidRPr="00D51456" w:rsidRDefault="0047207D" w:rsidP="0047207D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b/>
                <w:bCs/>
                <w:snapToGrid w:val="0"/>
                <w:spacing w:val="-2"/>
                <w:sz w:val="28"/>
                <w:szCs w:val="28"/>
              </w:rPr>
            </w:pPr>
            <w:r w:rsidRPr="00D51456"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 w:val="28"/>
                <w:szCs w:val="28"/>
              </w:rPr>
              <w:t>九</w:t>
            </w:r>
            <w:r w:rsidRPr="00D51456"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 w:val="28"/>
                <w:szCs w:val="28"/>
              </w:rPr>
              <w:t xml:space="preserve">) </w:t>
            </w:r>
            <w:r w:rsidRPr="00D51456"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 w:val="28"/>
                <w:szCs w:val="28"/>
              </w:rPr>
              <w:t>小鼠胚胎冷凍保存</w:t>
            </w:r>
            <w:r w:rsidRPr="00D51456"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 w:val="28"/>
                <w:szCs w:val="28"/>
              </w:rPr>
              <w:t xml:space="preserve"> </w:t>
            </w:r>
            <w:r w:rsidRPr="00D51456">
              <w:rPr>
                <w:rFonts w:ascii="標楷體" w:eastAsia="標楷體" w:hAnsi="標楷體" w:hint="eastAsia"/>
                <w:b/>
                <w:bCs/>
                <w:snapToGrid w:val="0"/>
                <w:spacing w:val="-2"/>
                <w:sz w:val="28"/>
                <w:szCs w:val="28"/>
              </w:rPr>
              <w:t>(元/件)</w:t>
            </w:r>
          </w:p>
          <w:p w14:paraId="61764E3A" w14:textId="77777777" w:rsidR="0047207D" w:rsidRPr="00D51456" w:rsidRDefault="0047207D" w:rsidP="0047207D">
            <w:pPr>
              <w:pStyle w:val="a3"/>
              <w:adjustRightInd w:val="0"/>
              <w:snapToGrid w:val="0"/>
              <w:ind w:leftChars="274" w:left="767"/>
              <w:rPr>
                <w:rFonts w:ascii="Times New Roman" w:eastAsia="標楷體" w:hAnsi="Times New Roman"/>
                <w:bCs/>
                <w:snapToGrid w:val="0"/>
                <w:spacing w:val="-2"/>
                <w:sz w:val="22"/>
                <w:u w:val="words"/>
              </w:rPr>
            </w:pPr>
            <w:r w:rsidRPr="00D51456">
              <w:rPr>
                <w:rFonts w:ascii="Times New Roman" w:eastAsia="標楷體" w:hAnsi="Times New Roman" w:hint="eastAsia"/>
                <w:bCs/>
                <w:snapToGrid w:val="0"/>
                <w:spacing w:val="-2"/>
                <w:sz w:val="22"/>
                <w:szCs w:val="28"/>
              </w:rPr>
              <w:t>(1)</w:t>
            </w:r>
            <w:r w:rsidRPr="00D51456">
              <w:rPr>
                <w:rFonts w:ascii="Times New Roman" w:eastAsia="標楷體" w:hAnsi="Times New Roman" w:hint="eastAsia"/>
                <w:bCs/>
                <w:snapToGrid w:val="0"/>
                <w:spacing w:val="-2"/>
                <w:sz w:val="22"/>
                <w:szCs w:val="28"/>
              </w:rPr>
              <w:t>每</w:t>
            </w:r>
            <w:proofErr w:type="gramStart"/>
            <w:r w:rsidRPr="00D51456">
              <w:rPr>
                <w:rFonts w:ascii="Times New Roman" w:eastAsia="標楷體" w:hAnsi="Times New Roman" w:hint="eastAsia"/>
                <w:bCs/>
                <w:snapToGrid w:val="0"/>
                <w:spacing w:val="-2"/>
                <w:sz w:val="22"/>
                <w:szCs w:val="28"/>
              </w:rPr>
              <w:t>件共保存</w:t>
            </w:r>
            <w:r w:rsidRPr="00D51456">
              <w:rPr>
                <w:rFonts w:ascii="Times New Roman" w:eastAsia="標楷體" w:hAnsi="Times New Roman"/>
                <w:bCs/>
                <w:snapToGrid w:val="0"/>
                <w:spacing w:val="-2"/>
                <w:sz w:val="22"/>
              </w:rPr>
              <w:t>150</w:t>
            </w:r>
            <w:r w:rsidRPr="00D51456">
              <w:rPr>
                <w:rFonts w:ascii="Times New Roman" w:eastAsia="標楷體" w:hAnsi="Times New Roman" w:hint="eastAsia"/>
                <w:bCs/>
                <w:snapToGrid w:val="0"/>
                <w:spacing w:val="-2"/>
                <w:sz w:val="22"/>
              </w:rPr>
              <w:t>至</w:t>
            </w:r>
            <w:r w:rsidRPr="00D51456">
              <w:rPr>
                <w:rFonts w:ascii="Times New Roman" w:eastAsia="標楷體" w:hAnsi="Times New Roman" w:hint="eastAsia"/>
                <w:bCs/>
                <w:snapToGrid w:val="0"/>
                <w:spacing w:val="-2"/>
                <w:sz w:val="22"/>
              </w:rPr>
              <w:t>200</w:t>
            </w:r>
            <w:r w:rsidRPr="00D51456">
              <w:rPr>
                <w:rFonts w:ascii="Times New Roman" w:eastAsia="標楷體" w:hAnsi="Times New Roman"/>
                <w:bCs/>
                <w:snapToGrid w:val="0"/>
                <w:spacing w:val="-2"/>
                <w:sz w:val="22"/>
              </w:rPr>
              <w:t>顆胚</w:t>
            </w:r>
            <w:proofErr w:type="gramEnd"/>
            <w:r w:rsidRPr="00D51456">
              <w:rPr>
                <w:rFonts w:ascii="Times New Roman" w:eastAsia="標楷體" w:hAnsi="Times New Roman" w:hint="eastAsia"/>
                <w:bCs/>
                <w:snapToGrid w:val="0"/>
                <w:spacing w:val="-2"/>
                <w:sz w:val="22"/>
              </w:rPr>
              <w:t>。</w:t>
            </w:r>
          </w:p>
          <w:p w14:paraId="12A3F7D7" w14:textId="77777777" w:rsidR="0047207D" w:rsidRPr="00D51456" w:rsidRDefault="0047207D" w:rsidP="0047207D">
            <w:pPr>
              <w:pStyle w:val="a3"/>
              <w:adjustRightInd w:val="0"/>
              <w:snapToGrid w:val="0"/>
              <w:ind w:leftChars="274" w:left="767"/>
              <w:rPr>
                <w:rFonts w:ascii="Times New Roman" w:eastAsia="標楷體" w:hAnsi="Times New Roman"/>
                <w:bCs/>
                <w:snapToGrid w:val="0"/>
                <w:spacing w:val="-2"/>
                <w:sz w:val="22"/>
              </w:rPr>
            </w:pPr>
            <w:r w:rsidRPr="00D51456">
              <w:rPr>
                <w:rFonts w:ascii="Times New Roman" w:eastAsia="標楷體" w:hAnsi="Times New Roman"/>
                <w:bCs/>
                <w:snapToGrid w:val="0"/>
                <w:spacing w:val="-2"/>
                <w:sz w:val="22"/>
              </w:rPr>
              <w:t>(2)</w:t>
            </w:r>
            <w:r w:rsidRPr="00D51456">
              <w:rPr>
                <w:rFonts w:ascii="Times New Roman" w:eastAsia="標楷體" w:hAnsi="Times New Roman"/>
                <w:bCs/>
                <w:snapToGrid w:val="0"/>
                <w:spacing w:val="-2"/>
                <w:sz w:val="22"/>
              </w:rPr>
              <w:t>第二年後每年收取液態氮材料費</w:t>
            </w:r>
            <w:r w:rsidRPr="00D51456">
              <w:rPr>
                <w:rFonts w:ascii="Times New Roman" w:eastAsia="標楷體" w:hAnsi="Times New Roman"/>
                <w:bCs/>
                <w:snapToGrid w:val="0"/>
                <w:spacing w:val="-2"/>
                <w:sz w:val="22"/>
              </w:rPr>
              <w:t>1</w:t>
            </w:r>
            <w:r>
              <w:rPr>
                <w:rFonts w:ascii="Times New Roman" w:eastAsia="標楷體" w:hAnsi="Times New Roman"/>
                <w:bCs/>
                <w:snapToGrid w:val="0"/>
                <w:spacing w:val="-2"/>
                <w:sz w:val="22"/>
              </w:rPr>
              <w:t>,</w:t>
            </w:r>
            <w:r w:rsidRPr="00D51456">
              <w:rPr>
                <w:rFonts w:ascii="Times New Roman" w:eastAsia="標楷體" w:hAnsi="Times New Roman"/>
                <w:bCs/>
                <w:snapToGrid w:val="0"/>
                <w:spacing w:val="-2"/>
                <w:sz w:val="22"/>
              </w:rPr>
              <w:t>500</w:t>
            </w:r>
            <w:r w:rsidRPr="00D51456">
              <w:rPr>
                <w:rFonts w:ascii="Times New Roman" w:eastAsia="標楷體" w:hAnsi="Times New Roman"/>
                <w:bCs/>
                <w:snapToGrid w:val="0"/>
                <w:spacing w:val="-2"/>
                <w:sz w:val="22"/>
              </w:rPr>
              <w:t>元</w:t>
            </w:r>
          </w:p>
          <w:p w14:paraId="3767B4BE" w14:textId="77777777" w:rsidR="0047207D" w:rsidRPr="00D51456" w:rsidRDefault="0047207D" w:rsidP="0047207D">
            <w:pPr>
              <w:pStyle w:val="a3"/>
              <w:adjustRightInd w:val="0"/>
              <w:snapToGrid w:val="0"/>
              <w:ind w:leftChars="274" w:left="767"/>
              <w:rPr>
                <w:rFonts w:ascii="Times New Roman" w:eastAsia="標楷體" w:hAnsi="Times New Roman"/>
                <w:bCs/>
                <w:snapToGrid w:val="0"/>
                <w:spacing w:val="-2"/>
                <w:sz w:val="22"/>
              </w:rPr>
            </w:pPr>
            <w:r w:rsidRPr="00D51456">
              <w:rPr>
                <w:rFonts w:ascii="Times New Roman" w:eastAsia="標楷體" w:hAnsi="Times New Roman" w:hint="eastAsia"/>
                <w:bCs/>
                <w:snapToGrid w:val="0"/>
                <w:spacing w:val="-2"/>
                <w:sz w:val="22"/>
              </w:rPr>
              <w:t>(3)</w:t>
            </w:r>
            <w:r w:rsidRPr="00D51456">
              <w:rPr>
                <w:rFonts w:ascii="Times New Roman" w:eastAsia="標楷體" w:hAnsi="Times New Roman" w:hint="eastAsia"/>
                <w:bCs/>
                <w:snapToGrid w:val="0"/>
                <w:spacing w:val="-2"/>
                <w:sz w:val="22"/>
              </w:rPr>
              <w:t>保存期限以</w:t>
            </w:r>
            <w:r w:rsidRPr="00D51456">
              <w:rPr>
                <w:rFonts w:ascii="Times New Roman" w:eastAsia="標楷體" w:hAnsi="Times New Roman" w:hint="eastAsia"/>
                <w:bCs/>
                <w:snapToGrid w:val="0"/>
                <w:spacing w:val="-2"/>
                <w:sz w:val="22"/>
              </w:rPr>
              <w:t>10</w:t>
            </w:r>
            <w:r w:rsidRPr="00D51456">
              <w:rPr>
                <w:rFonts w:ascii="Times New Roman" w:eastAsia="標楷體" w:hAnsi="Times New Roman" w:hint="eastAsia"/>
                <w:bCs/>
                <w:snapToGrid w:val="0"/>
                <w:spacing w:val="-2"/>
                <w:sz w:val="22"/>
              </w:rPr>
              <w:t>年為原則。</w:t>
            </w:r>
          </w:p>
          <w:p w14:paraId="208DBB5C" w14:textId="77777777" w:rsidR="0047207D" w:rsidRPr="00D51456" w:rsidRDefault="0047207D" w:rsidP="0047207D">
            <w:pPr>
              <w:pStyle w:val="a3"/>
              <w:adjustRightInd w:val="0"/>
              <w:snapToGrid w:val="0"/>
              <w:ind w:leftChars="274" w:left="767"/>
              <w:rPr>
                <w:rFonts w:ascii="Times New Roman" w:eastAsia="標楷體" w:hAnsi="Times New Roman"/>
                <w:bCs/>
                <w:snapToGrid w:val="0"/>
                <w:spacing w:val="-2"/>
                <w:sz w:val="22"/>
              </w:rPr>
            </w:pPr>
            <w:r w:rsidRPr="00D51456">
              <w:rPr>
                <w:rFonts w:ascii="Times New Roman" w:eastAsia="標楷體" w:hAnsi="Times New Roman" w:hint="eastAsia"/>
                <w:bCs/>
                <w:snapToGrid w:val="0"/>
                <w:spacing w:val="-2"/>
                <w:sz w:val="22"/>
              </w:rPr>
              <w:t>(4)</w:t>
            </w:r>
            <w:r w:rsidRPr="00D51456">
              <w:rPr>
                <w:rFonts w:ascii="Times New Roman" w:eastAsia="標楷體" w:hAnsi="Times New Roman"/>
                <w:bCs/>
                <w:snapToGrid w:val="0"/>
                <w:spacing w:val="-2"/>
                <w:sz w:val="22"/>
              </w:rPr>
              <w:t>若樣品寄存於本中心，發生如天災等人為不可抗力之因素，造成樣品損毀等情事，本中心不負賠償責任。</w:t>
            </w:r>
          </w:p>
        </w:tc>
        <w:tc>
          <w:tcPr>
            <w:tcW w:w="1370" w:type="dxa"/>
            <w:gridSpan w:val="2"/>
            <w:vAlign w:val="center"/>
          </w:tcPr>
          <w:p w14:paraId="7CAAF9A5" w14:textId="5C3B30AF" w:rsidR="0047207D" w:rsidRPr="00D51456" w:rsidRDefault="0047207D" w:rsidP="0047207D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24</w:t>
            </w:r>
            <w:r w:rsidRPr="00D51456">
              <w:rPr>
                <w:rFonts w:hint="eastAsia"/>
                <w:bCs/>
                <w:szCs w:val="28"/>
              </w:rPr>
              <w:t>000</w:t>
            </w:r>
          </w:p>
        </w:tc>
        <w:tc>
          <w:tcPr>
            <w:tcW w:w="1370" w:type="dxa"/>
            <w:gridSpan w:val="2"/>
            <w:vAlign w:val="center"/>
          </w:tcPr>
          <w:p w14:paraId="46383656" w14:textId="0E0EEA38" w:rsidR="0047207D" w:rsidRPr="00D51456" w:rsidRDefault="0047207D" w:rsidP="0047207D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rFonts w:hint="eastAsia"/>
                <w:bCs/>
                <w:szCs w:val="28"/>
              </w:rPr>
              <w:t>40000</w:t>
            </w:r>
          </w:p>
        </w:tc>
        <w:tc>
          <w:tcPr>
            <w:tcW w:w="1371" w:type="dxa"/>
            <w:vAlign w:val="center"/>
          </w:tcPr>
          <w:p w14:paraId="78598632" w14:textId="2373018B" w:rsidR="0047207D" w:rsidRPr="00D51456" w:rsidRDefault="0047207D" w:rsidP="0047207D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D51456">
              <w:rPr>
                <w:rFonts w:hint="eastAsia"/>
                <w:bCs/>
                <w:szCs w:val="28"/>
              </w:rPr>
              <w:t>40000</w:t>
            </w:r>
          </w:p>
        </w:tc>
      </w:tr>
      <w:tr w:rsidR="0047207D" w:rsidRPr="00D51456" w14:paraId="7D6E9738" w14:textId="77777777" w:rsidTr="007D7DEC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0F45EDD3" w14:textId="214A5EBC" w:rsidR="0047207D" w:rsidRPr="002F09EA" w:rsidRDefault="0047207D" w:rsidP="0047207D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b/>
                <w:bCs/>
                <w:snapToGrid w:val="0"/>
                <w:spacing w:val="-2"/>
                <w:sz w:val="28"/>
                <w:szCs w:val="28"/>
              </w:rPr>
            </w:pPr>
            <w:r w:rsidRPr="00D51456"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 w:val="28"/>
                <w:szCs w:val="28"/>
              </w:rPr>
              <w:t>十</w:t>
            </w:r>
            <w:r w:rsidRPr="00D51456"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 w:val="28"/>
                <w:szCs w:val="28"/>
              </w:rPr>
              <w:t xml:space="preserve">) </w:t>
            </w:r>
            <w:r w:rsidRPr="00D51456"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 w:val="28"/>
                <w:szCs w:val="28"/>
              </w:rPr>
              <w:t>小鼠</w:t>
            </w:r>
            <w:r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 w:val="28"/>
                <w:szCs w:val="28"/>
              </w:rPr>
              <w:t>解凍復育</w:t>
            </w:r>
            <w:r w:rsidRPr="00D51456">
              <w:rPr>
                <w:rFonts w:ascii="標楷體" w:eastAsia="標楷體" w:hAnsi="標楷體" w:hint="eastAsia"/>
                <w:b/>
                <w:bCs/>
                <w:snapToGrid w:val="0"/>
                <w:spacing w:val="-2"/>
                <w:sz w:val="28"/>
                <w:szCs w:val="28"/>
              </w:rPr>
              <w:t>(元/件)</w:t>
            </w:r>
          </w:p>
        </w:tc>
        <w:tc>
          <w:tcPr>
            <w:tcW w:w="1370" w:type="dxa"/>
            <w:gridSpan w:val="2"/>
            <w:vAlign w:val="center"/>
          </w:tcPr>
          <w:p w14:paraId="1E9DA513" w14:textId="09F8F5C8" w:rsidR="0047207D" w:rsidRPr="00D51456" w:rsidRDefault="0047207D" w:rsidP="0047207D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9000</w:t>
            </w:r>
          </w:p>
        </w:tc>
        <w:tc>
          <w:tcPr>
            <w:tcW w:w="1370" w:type="dxa"/>
            <w:gridSpan w:val="2"/>
            <w:vAlign w:val="center"/>
          </w:tcPr>
          <w:p w14:paraId="20D29DD3" w14:textId="10E954F7" w:rsidR="0047207D" w:rsidRPr="00D51456" w:rsidRDefault="0047207D" w:rsidP="0047207D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15000</w:t>
            </w:r>
          </w:p>
        </w:tc>
        <w:tc>
          <w:tcPr>
            <w:tcW w:w="1371" w:type="dxa"/>
            <w:vAlign w:val="center"/>
          </w:tcPr>
          <w:p w14:paraId="08C15F38" w14:textId="193C41BF" w:rsidR="0047207D" w:rsidRPr="00D51456" w:rsidRDefault="0047207D" w:rsidP="0047207D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15000</w:t>
            </w:r>
          </w:p>
        </w:tc>
      </w:tr>
      <w:tr w:rsidR="00583EEA" w:rsidRPr="00D51456" w14:paraId="327E1E44" w14:textId="77777777" w:rsidTr="007D7DEC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03584FF1" w14:textId="40FDBB4A" w:rsidR="00583EEA" w:rsidRPr="00D51456" w:rsidRDefault="00583EEA" w:rsidP="0047207D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 w:val="28"/>
                <w:szCs w:val="28"/>
              </w:rPr>
              <w:t>十一</w:t>
            </w:r>
            <w:r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 w:val="28"/>
                <w:szCs w:val="28"/>
              </w:rPr>
              <w:t xml:space="preserve">) </w:t>
            </w:r>
            <w:r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 w:val="28"/>
                <w:szCs w:val="28"/>
              </w:rPr>
              <w:t>實驗動物病理學服務</w:t>
            </w:r>
          </w:p>
        </w:tc>
        <w:tc>
          <w:tcPr>
            <w:tcW w:w="1370" w:type="dxa"/>
            <w:gridSpan w:val="2"/>
            <w:vAlign w:val="center"/>
          </w:tcPr>
          <w:p w14:paraId="6DFF8C6A" w14:textId="77777777" w:rsidR="00583EEA" w:rsidRDefault="00583EEA" w:rsidP="0047207D">
            <w:pPr>
              <w:adjustRightInd w:val="0"/>
              <w:snapToGrid w:val="0"/>
              <w:jc w:val="center"/>
              <w:rPr>
                <w:rFonts w:hint="eastAsia"/>
                <w:bCs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7FBAC3BA" w14:textId="77777777" w:rsidR="00583EEA" w:rsidRDefault="00583EEA" w:rsidP="0047207D">
            <w:pPr>
              <w:adjustRightInd w:val="0"/>
              <w:snapToGrid w:val="0"/>
              <w:jc w:val="center"/>
              <w:rPr>
                <w:rFonts w:hint="eastAsia"/>
                <w:bCs/>
                <w:szCs w:val="28"/>
              </w:rPr>
            </w:pPr>
          </w:p>
        </w:tc>
        <w:tc>
          <w:tcPr>
            <w:tcW w:w="1371" w:type="dxa"/>
            <w:vAlign w:val="center"/>
          </w:tcPr>
          <w:p w14:paraId="3AF3B546" w14:textId="77777777" w:rsidR="00583EEA" w:rsidRDefault="00583EEA" w:rsidP="0047207D">
            <w:pPr>
              <w:adjustRightInd w:val="0"/>
              <w:snapToGrid w:val="0"/>
              <w:jc w:val="center"/>
              <w:rPr>
                <w:rFonts w:hint="eastAsia"/>
                <w:bCs/>
                <w:szCs w:val="28"/>
              </w:rPr>
            </w:pPr>
          </w:p>
        </w:tc>
      </w:tr>
      <w:tr w:rsidR="00583EEA" w:rsidRPr="00D51456" w14:paraId="023731FA" w14:textId="77777777" w:rsidTr="00424BE3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74897BE9" w14:textId="367ACE3A" w:rsidR="00583EEA" w:rsidRPr="00583EEA" w:rsidRDefault="00583EEA" w:rsidP="00583EEA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Times New Roman" w:eastAsia="標楷體" w:hAnsi="Times New Roman" w:hint="eastAsia"/>
                <w:bCs/>
                <w:snapToGrid w:val="0"/>
                <w:spacing w:val="-2"/>
                <w:sz w:val="28"/>
                <w:szCs w:val="28"/>
              </w:rPr>
            </w:pPr>
            <w:r w:rsidRPr="00583EEA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組織修片</w:t>
            </w:r>
            <w:r w:rsidRPr="00583EEA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(</w:t>
            </w:r>
            <w:r w:rsidRPr="00583EEA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元</w:t>
            </w:r>
            <w:r w:rsidRPr="00583EEA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/</w:t>
            </w:r>
            <w:proofErr w:type="gramStart"/>
            <w:r w:rsidRPr="00583EEA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個蠟塊</w:t>
            </w:r>
            <w:proofErr w:type="gramEnd"/>
            <w:r w:rsidRPr="00583EEA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 xml:space="preserve">) </w:t>
            </w:r>
            <w:r w:rsidRPr="00583EEA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委託病理技術人員代為進行組織修片，請註明病變位置或修片重點。</w:t>
            </w:r>
          </w:p>
        </w:tc>
        <w:tc>
          <w:tcPr>
            <w:tcW w:w="4111" w:type="dxa"/>
            <w:gridSpan w:val="5"/>
            <w:vAlign w:val="center"/>
          </w:tcPr>
          <w:p w14:paraId="77EE0B5F" w14:textId="40795DA7" w:rsidR="00583EEA" w:rsidRDefault="000A0803" w:rsidP="00583EEA">
            <w:pPr>
              <w:adjustRightInd w:val="0"/>
              <w:snapToGrid w:val="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50</w:t>
            </w:r>
          </w:p>
        </w:tc>
      </w:tr>
      <w:tr w:rsidR="00583EEA" w:rsidRPr="00D51456" w14:paraId="35162A42" w14:textId="77777777" w:rsidTr="00424BE3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14FF6342" w14:textId="296C37A9" w:rsidR="00583EEA" w:rsidRPr="00583EEA" w:rsidRDefault="00583EEA" w:rsidP="00583EEA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lastRenderedPageBreak/>
              <w:t>骨組織脫鈣</w:t>
            </w:r>
            <w:r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元</w:t>
            </w:r>
            <w:r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個蠟塊</w:t>
            </w:r>
            <w:proofErr w:type="gramEnd"/>
            <w:r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 xml:space="preserve">) </w:t>
            </w:r>
            <w:r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委託病理技術人員代為進行骨或硬組織脫鈣</w:t>
            </w:r>
          </w:p>
        </w:tc>
        <w:tc>
          <w:tcPr>
            <w:tcW w:w="4111" w:type="dxa"/>
            <w:gridSpan w:val="5"/>
            <w:vAlign w:val="center"/>
          </w:tcPr>
          <w:p w14:paraId="248FA0BD" w14:textId="0A355F08" w:rsidR="00583EEA" w:rsidRDefault="000A0803" w:rsidP="00583EEA">
            <w:pPr>
              <w:adjustRightInd w:val="0"/>
              <w:snapToGrid w:val="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50</w:t>
            </w:r>
          </w:p>
        </w:tc>
      </w:tr>
      <w:tr w:rsidR="000A0803" w:rsidRPr="00D51456" w14:paraId="6317109D" w14:textId="77777777" w:rsidTr="00424BE3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1A69483D" w14:textId="49C4E6AF" w:rsidR="000A0803" w:rsidRPr="00583EEA" w:rsidRDefault="000A0803" w:rsidP="000A0803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</w:pP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組織</w:t>
            </w:r>
            <w:proofErr w:type="gramStart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蠟塊委</w:t>
            </w:r>
            <w:proofErr w:type="gramEnd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製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(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元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/</w:t>
            </w:r>
            <w:proofErr w:type="gramStart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個蠟塊</w:t>
            </w:r>
            <w:proofErr w:type="gramEnd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 xml:space="preserve">) </w:t>
            </w:r>
            <w:proofErr w:type="gramStart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限包埋</w:t>
            </w:r>
            <w:proofErr w:type="gramEnd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加工；特殊材料包</w:t>
            </w:r>
            <w:proofErr w:type="gramStart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埋而致病材</w:t>
            </w:r>
            <w:proofErr w:type="gramEnd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破壞，病理技術人員不負此責任。</w:t>
            </w:r>
          </w:p>
        </w:tc>
        <w:tc>
          <w:tcPr>
            <w:tcW w:w="4111" w:type="dxa"/>
            <w:gridSpan w:val="5"/>
            <w:vAlign w:val="center"/>
          </w:tcPr>
          <w:p w14:paraId="54051C2F" w14:textId="2114C3A0" w:rsidR="000A0803" w:rsidRDefault="000A0803" w:rsidP="000A0803">
            <w:pPr>
              <w:adjustRightInd w:val="0"/>
              <w:snapToGrid w:val="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300</w:t>
            </w:r>
          </w:p>
        </w:tc>
      </w:tr>
      <w:tr w:rsidR="000A0803" w:rsidRPr="00D51456" w14:paraId="58C7AF79" w14:textId="77777777" w:rsidTr="00424BE3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71E7981E" w14:textId="0B1FADCD" w:rsidR="000A0803" w:rsidRPr="00583EEA" w:rsidRDefault="000A0803" w:rsidP="000A0803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</w:pP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組織切片製作石蠟</w:t>
            </w:r>
            <w:proofErr w:type="gramStart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包埋及染色</w:t>
            </w:r>
            <w:proofErr w:type="gramEnd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(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元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/</w:t>
            </w:r>
            <w:proofErr w:type="gramStart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個蠟塊</w:t>
            </w:r>
            <w:proofErr w:type="gramEnd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 xml:space="preserve">) 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以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 xml:space="preserve"> 1 </w:t>
            </w:r>
            <w:proofErr w:type="gramStart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個蠟塊</w:t>
            </w:r>
            <w:proofErr w:type="gramEnd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及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1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片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H</w:t>
            </w:r>
            <w:proofErr w:type="gramStart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＆</w:t>
            </w:r>
            <w:proofErr w:type="gramEnd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E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染色切片為基準。</w:t>
            </w:r>
          </w:p>
        </w:tc>
        <w:tc>
          <w:tcPr>
            <w:tcW w:w="4111" w:type="dxa"/>
            <w:gridSpan w:val="5"/>
            <w:vAlign w:val="center"/>
          </w:tcPr>
          <w:p w14:paraId="5CC3A617" w14:textId="37066FFA" w:rsidR="000A0803" w:rsidRDefault="000A0803" w:rsidP="000A0803">
            <w:pPr>
              <w:adjustRightInd w:val="0"/>
              <w:snapToGrid w:val="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350</w:t>
            </w:r>
          </w:p>
        </w:tc>
      </w:tr>
      <w:tr w:rsidR="000A0803" w:rsidRPr="00D51456" w14:paraId="6BC8612E" w14:textId="77777777" w:rsidTr="00424BE3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6F8CA79E" w14:textId="7846C40E" w:rsidR="000A0803" w:rsidRPr="00583EEA" w:rsidRDefault="000A0803" w:rsidP="000A0803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</w:pP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組織病理診斷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 xml:space="preserve"> (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含病理報告書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) (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元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/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組織臟器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 xml:space="preserve">) 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報告書以中文或英文撰寫為原則，委託人及製作</w:t>
            </w:r>
            <w:proofErr w:type="gramStart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單位各存一份</w:t>
            </w:r>
            <w:proofErr w:type="gramEnd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。</w:t>
            </w:r>
          </w:p>
        </w:tc>
        <w:tc>
          <w:tcPr>
            <w:tcW w:w="4111" w:type="dxa"/>
            <w:gridSpan w:val="5"/>
            <w:vAlign w:val="center"/>
          </w:tcPr>
          <w:p w14:paraId="02074400" w14:textId="35D803E6" w:rsidR="000A0803" w:rsidRDefault="000A0803" w:rsidP="000A0803">
            <w:pPr>
              <w:adjustRightInd w:val="0"/>
              <w:snapToGrid w:val="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900</w:t>
            </w:r>
          </w:p>
        </w:tc>
      </w:tr>
      <w:tr w:rsidR="000A0803" w:rsidRPr="00D51456" w14:paraId="3511999A" w14:textId="77777777" w:rsidTr="00424BE3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205E0289" w14:textId="731EF55D" w:rsidR="000A0803" w:rsidRPr="00583EEA" w:rsidRDefault="000A0803" w:rsidP="000A0803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</w:pP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組織病理病變評分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(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元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/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組織臟器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 xml:space="preserve">) 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由本中心獸醫師進行，委託人需自備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H</w:t>
            </w:r>
            <w:proofErr w:type="gramStart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＆</w:t>
            </w:r>
            <w:proofErr w:type="gramEnd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E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染色切片，若需重新製作切片，費用另計。若有特殊需求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(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如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CRO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試驗評分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)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，可進一步洽談</w:t>
            </w:r>
          </w:p>
        </w:tc>
        <w:tc>
          <w:tcPr>
            <w:tcW w:w="4111" w:type="dxa"/>
            <w:gridSpan w:val="5"/>
            <w:vAlign w:val="center"/>
          </w:tcPr>
          <w:p w14:paraId="5193FB04" w14:textId="63D3155A" w:rsidR="000A0803" w:rsidRDefault="000A0803" w:rsidP="000A0803">
            <w:pPr>
              <w:adjustRightInd w:val="0"/>
              <w:snapToGrid w:val="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1</w:t>
            </w:r>
            <w:r>
              <w:rPr>
                <w:rFonts w:hint="eastAsia"/>
                <w:bCs/>
                <w:szCs w:val="28"/>
              </w:rPr>
              <w:t>00</w:t>
            </w:r>
          </w:p>
        </w:tc>
      </w:tr>
      <w:tr w:rsidR="000A0803" w:rsidRPr="00D51456" w14:paraId="274B8EF2" w14:textId="77777777" w:rsidTr="00424BE3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4118B9C5" w14:textId="6778EF53" w:rsidR="000A0803" w:rsidRPr="00583EEA" w:rsidRDefault="000A0803" w:rsidP="000A0803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</w:pP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組織切片數位掃描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(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元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/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片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 xml:space="preserve">) 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一般以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 xml:space="preserve">200 </w:t>
            </w:r>
            <w:proofErr w:type="gramStart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倍</w:t>
            </w:r>
            <w:proofErr w:type="gramEnd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掃描，請自備硬碟存檔。</w:t>
            </w:r>
          </w:p>
        </w:tc>
        <w:tc>
          <w:tcPr>
            <w:tcW w:w="4111" w:type="dxa"/>
            <w:gridSpan w:val="5"/>
            <w:vAlign w:val="center"/>
          </w:tcPr>
          <w:p w14:paraId="6C9B9261" w14:textId="1330793A" w:rsidR="000A0803" w:rsidRDefault="000A0803" w:rsidP="000A0803">
            <w:pPr>
              <w:adjustRightInd w:val="0"/>
              <w:snapToGrid w:val="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200</w:t>
            </w:r>
          </w:p>
        </w:tc>
      </w:tr>
      <w:tr w:rsidR="000A0803" w:rsidRPr="00D51456" w14:paraId="1ADAA2D2" w14:textId="77777777" w:rsidTr="00424BE3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43A1EC9E" w14:textId="403F6CE9" w:rsidR="000A0803" w:rsidRPr="00583EEA" w:rsidRDefault="000A0803" w:rsidP="000A0803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</w:pPr>
            <w:proofErr w:type="gramStart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切空片</w:t>
            </w:r>
            <w:proofErr w:type="gramEnd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(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元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/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片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)</w:t>
            </w:r>
          </w:p>
        </w:tc>
        <w:tc>
          <w:tcPr>
            <w:tcW w:w="4111" w:type="dxa"/>
            <w:gridSpan w:val="5"/>
            <w:vAlign w:val="center"/>
          </w:tcPr>
          <w:p w14:paraId="35FF3680" w14:textId="55598A12" w:rsidR="000A0803" w:rsidRDefault="000A0803" w:rsidP="000A0803">
            <w:pPr>
              <w:adjustRightInd w:val="0"/>
              <w:snapToGrid w:val="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100</w:t>
            </w:r>
          </w:p>
        </w:tc>
      </w:tr>
      <w:tr w:rsidR="000A0803" w:rsidRPr="00D51456" w14:paraId="74673E40" w14:textId="77777777" w:rsidTr="00424BE3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2D5F6936" w14:textId="27830576" w:rsidR="000A0803" w:rsidRPr="00583EEA" w:rsidRDefault="000A0803" w:rsidP="000A0803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</w:pP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H&amp;E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染色切片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(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元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/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片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)</w:t>
            </w:r>
          </w:p>
        </w:tc>
        <w:tc>
          <w:tcPr>
            <w:tcW w:w="4111" w:type="dxa"/>
            <w:gridSpan w:val="5"/>
            <w:vAlign w:val="center"/>
          </w:tcPr>
          <w:p w14:paraId="405412EF" w14:textId="1331A31F" w:rsidR="000A0803" w:rsidRDefault="000A0803" w:rsidP="000A0803">
            <w:pPr>
              <w:adjustRightInd w:val="0"/>
              <w:snapToGrid w:val="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200</w:t>
            </w:r>
          </w:p>
        </w:tc>
      </w:tr>
      <w:tr w:rsidR="000A0803" w:rsidRPr="00D51456" w14:paraId="3EDE129E" w14:textId="77777777" w:rsidTr="00424BE3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48968AAA" w14:textId="7836671A" w:rsidR="000A0803" w:rsidRPr="00583EEA" w:rsidRDefault="000A0803" w:rsidP="000A0803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</w:pP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特殊染色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(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元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/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片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)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，視染色項目而定，請進一步洽詢。</w:t>
            </w:r>
          </w:p>
        </w:tc>
        <w:tc>
          <w:tcPr>
            <w:tcW w:w="4111" w:type="dxa"/>
            <w:gridSpan w:val="5"/>
            <w:vAlign w:val="center"/>
          </w:tcPr>
          <w:p w14:paraId="52526AF5" w14:textId="2CDBB976" w:rsidR="000A0803" w:rsidRDefault="000A0803" w:rsidP="000A0803">
            <w:pPr>
              <w:adjustRightInd w:val="0"/>
              <w:snapToGrid w:val="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200-300</w:t>
            </w:r>
          </w:p>
        </w:tc>
      </w:tr>
      <w:tr w:rsidR="000A0803" w:rsidRPr="00D51456" w14:paraId="32B6787E" w14:textId="77777777" w:rsidTr="00424BE3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3125B1C4" w14:textId="5B467ADB" w:rsidR="000A0803" w:rsidRPr="00583EEA" w:rsidRDefault="000A0803" w:rsidP="000A0803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</w:pP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IHC</w:t>
            </w:r>
            <w:proofErr w:type="gramStart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抗體染熱及</w:t>
            </w:r>
            <w:proofErr w:type="gramEnd"/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判讀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(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元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/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片</w:t>
            </w:r>
            <w:r w:rsidRPr="001F62AF">
              <w:rPr>
                <w:rFonts w:ascii="Times New Roman" w:eastAsia="標楷體" w:hAnsi="Times New Roman" w:hint="eastAsia"/>
                <w:bCs/>
                <w:snapToGrid w:val="0"/>
                <w:spacing w:val="-2"/>
                <w:szCs w:val="28"/>
              </w:rPr>
              <w:t>)</w:t>
            </w:r>
          </w:p>
        </w:tc>
        <w:tc>
          <w:tcPr>
            <w:tcW w:w="4111" w:type="dxa"/>
            <w:gridSpan w:val="5"/>
            <w:vAlign w:val="center"/>
          </w:tcPr>
          <w:p w14:paraId="0E216899" w14:textId="029AEFCB" w:rsidR="000A0803" w:rsidRDefault="000A0803" w:rsidP="000A0803">
            <w:pPr>
              <w:adjustRightInd w:val="0"/>
              <w:snapToGrid w:val="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1000</w:t>
            </w:r>
          </w:p>
        </w:tc>
      </w:tr>
      <w:tr w:rsidR="000A0803" w:rsidRPr="00D51456" w14:paraId="23A1576A" w14:textId="77777777" w:rsidTr="00424BE3">
        <w:trPr>
          <w:cantSplit/>
          <w:trHeight w:val="482"/>
          <w:jc w:val="center"/>
        </w:trPr>
        <w:tc>
          <w:tcPr>
            <w:tcW w:w="5949" w:type="dxa"/>
            <w:vAlign w:val="center"/>
          </w:tcPr>
          <w:p w14:paraId="75A58D6F" w14:textId="3E93FB60" w:rsidR="000A0803" w:rsidRPr="000A0803" w:rsidRDefault="000A0803" w:rsidP="000A0803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Cs w:val="28"/>
              </w:rPr>
            </w:pPr>
            <w:r w:rsidRPr="000A0803"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Cs w:val="28"/>
              </w:rPr>
              <w:t>客製</w:t>
            </w:r>
            <w:proofErr w:type="gramStart"/>
            <w:r w:rsidRPr="000A0803"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Cs w:val="28"/>
              </w:rPr>
              <w:t>化毒理</w:t>
            </w:r>
            <w:proofErr w:type="gramEnd"/>
            <w:r w:rsidRPr="000A0803"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Cs w:val="28"/>
              </w:rPr>
              <w:t>委託試驗，或犧牲</w:t>
            </w:r>
            <w:r w:rsidRPr="000A0803"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Cs w:val="28"/>
              </w:rPr>
              <w:t>/</w:t>
            </w:r>
            <w:proofErr w:type="gramStart"/>
            <w:r w:rsidRPr="000A0803"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Cs w:val="28"/>
              </w:rPr>
              <w:t>採</w:t>
            </w:r>
            <w:proofErr w:type="gramEnd"/>
            <w:r w:rsidRPr="000A0803"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Cs w:val="28"/>
              </w:rPr>
              <w:t>樣</w:t>
            </w:r>
            <w:r w:rsidRPr="000A0803"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Cs w:val="28"/>
              </w:rPr>
              <w:t>/</w:t>
            </w:r>
            <w:r w:rsidRPr="000A0803">
              <w:rPr>
                <w:rFonts w:ascii="Times New Roman" w:eastAsia="標楷體" w:hAnsi="Times New Roman" w:hint="eastAsia"/>
                <w:b/>
                <w:bCs/>
                <w:snapToGrid w:val="0"/>
                <w:spacing w:val="-2"/>
                <w:szCs w:val="28"/>
              </w:rPr>
              <w:t>病理等一條龍服務需求，請洽詢專人討論。</w:t>
            </w:r>
          </w:p>
        </w:tc>
        <w:tc>
          <w:tcPr>
            <w:tcW w:w="4111" w:type="dxa"/>
            <w:gridSpan w:val="5"/>
            <w:vAlign w:val="center"/>
          </w:tcPr>
          <w:p w14:paraId="6B2FCB91" w14:textId="7DC88FC6" w:rsidR="000A0803" w:rsidRDefault="000A0803" w:rsidP="000A0803">
            <w:pPr>
              <w:adjustRightInd w:val="0"/>
              <w:snapToGrid w:val="0"/>
              <w:rPr>
                <w:rFonts w:hint="eastAsia"/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請洽</w:t>
            </w:r>
            <w:bookmarkStart w:id="0" w:name="_GoBack"/>
            <w:bookmarkEnd w:id="0"/>
            <w:r>
              <w:rPr>
                <w:rFonts w:hint="eastAsia"/>
                <w:bCs/>
                <w:szCs w:val="28"/>
              </w:rPr>
              <w:t>詢</w:t>
            </w:r>
          </w:p>
        </w:tc>
      </w:tr>
      <w:tr w:rsidR="000A0803" w:rsidRPr="00D51456" w14:paraId="1AC4F6CB" w14:textId="77777777" w:rsidTr="0039696A">
        <w:trPr>
          <w:cantSplit/>
          <w:trHeight w:val="482"/>
          <w:jc w:val="center"/>
        </w:trPr>
        <w:tc>
          <w:tcPr>
            <w:tcW w:w="10060" w:type="dxa"/>
            <w:gridSpan w:val="6"/>
            <w:vAlign w:val="center"/>
          </w:tcPr>
          <w:p w14:paraId="09D84229" w14:textId="77777777" w:rsidR="000A0803" w:rsidRPr="00C55632" w:rsidRDefault="000A0803" w:rsidP="000A080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bCs/>
                <w:szCs w:val="28"/>
              </w:rPr>
            </w:pPr>
            <w:r w:rsidRPr="00D51456">
              <w:rPr>
                <w:rFonts w:ascii="Times New Roman" w:eastAsia="標楷體" w:hAnsi="Times New Roman"/>
                <w:bCs/>
                <w:szCs w:val="28"/>
              </w:rPr>
              <w:t>每進出一次動物飼養區，即須依標準操作程序更換一次全身性個人防護設備</w:t>
            </w:r>
            <w:r w:rsidRPr="00D51456">
              <w:rPr>
                <w:rFonts w:ascii="Times New Roman" w:eastAsia="標楷體" w:hAnsi="Times New Roman"/>
                <w:bCs/>
                <w:szCs w:val="28"/>
              </w:rPr>
              <w:t>(Personal P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rotective Equipment, PPE)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，並同步計費。</w:t>
            </w:r>
          </w:p>
          <w:p w14:paraId="486EDE22" w14:textId="77777777" w:rsidR="000A0803" w:rsidRPr="00C55632" w:rsidRDefault="000A0803" w:rsidP="000A080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bCs/>
                <w:szCs w:val="28"/>
              </w:rPr>
            </w:pPr>
            <w:r w:rsidRPr="00C55632">
              <w:rPr>
                <w:rFonts w:ascii="Times New Roman" w:eastAsia="標楷體" w:hAnsi="Times New Roman"/>
              </w:rPr>
              <w:t>飼育工作人員將視現場動物狀況添加或移除，研究人員如有需要亦可自行添加。</w:t>
            </w:r>
          </w:p>
          <w:p w14:paraId="604CA3E1" w14:textId="77777777" w:rsidR="000A0803" w:rsidRPr="00C55632" w:rsidRDefault="000A0803" w:rsidP="000A080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bCs/>
                <w:szCs w:val="28"/>
              </w:rPr>
            </w:pPr>
            <w:r w:rsidRPr="00C55632">
              <w:rPr>
                <w:rFonts w:ascii="Times New Roman" w:eastAsia="標楷體" w:hAnsi="Times New Roman"/>
                <w:bCs/>
                <w:szCs w:val="28"/>
              </w:rPr>
              <w:t>SPF: Specific Pathogen Free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，無特定病原。</w:t>
            </w:r>
          </w:p>
          <w:p w14:paraId="7737CD4B" w14:textId="77777777" w:rsidR="000A0803" w:rsidRPr="00C55632" w:rsidRDefault="000A0803" w:rsidP="000A080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bCs/>
                <w:szCs w:val="28"/>
              </w:rPr>
            </w:pPr>
            <w:r w:rsidRPr="00C55632">
              <w:rPr>
                <w:rFonts w:ascii="Times New Roman" w:eastAsia="標楷體" w:hAnsi="Times New Roman"/>
                <w:bCs/>
                <w:szCs w:val="28"/>
              </w:rPr>
              <w:t>ABSL-2</w:t>
            </w:r>
            <w:r w:rsidRPr="00C55632">
              <w:rPr>
                <w:rFonts w:ascii="Times New Roman" w:eastAsia="標楷體" w:hAnsi="Times New Roman" w:hint="eastAsia"/>
                <w:bCs/>
                <w:szCs w:val="28"/>
              </w:rPr>
              <w:t xml:space="preserve">: 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Animal Biosafety Level 2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，動物生物安全等級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2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。</w:t>
            </w:r>
          </w:p>
          <w:p w14:paraId="32CBBF4B" w14:textId="1D5EB193" w:rsidR="000A0803" w:rsidRPr="00C55632" w:rsidRDefault="000A0803" w:rsidP="000A080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bCs/>
                <w:szCs w:val="28"/>
              </w:rPr>
            </w:pPr>
            <w:proofErr w:type="gramStart"/>
            <w:r w:rsidRPr="00C55632">
              <w:rPr>
                <w:rFonts w:ascii="Times New Roman" w:eastAsia="標楷體" w:hAnsi="Times New Roman"/>
                <w:bCs/>
                <w:szCs w:val="28"/>
              </w:rPr>
              <w:t>每籠</w:t>
            </w:r>
            <w:r w:rsidRPr="00C55632">
              <w:rPr>
                <w:rFonts w:ascii="Times New Roman" w:eastAsia="標楷體" w:hAnsi="Times New Roman" w:hint="eastAsia"/>
                <w:bCs/>
                <w:szCs w:val="28"/>
              </w:rPr>
              <w:t>每日</w:t>
            </w:r>
            <w:proofErr w:type="gramEnd"/>
            <w:r w:rsidRPr="00C55632">
              <w:rPr>
                <w:rFonts w:ascii="Times New Roman" w:eastAsia="標楷體" w:hAnsi="Times New Roman" w:hint="eastAsia"/>
                <w:bCs/>
                <w:szCs w:val="28"/>
              </w:rPr>
              <w:t>飼養費用至少</w:t>
            </w:r>
            <w:r w:rsidRPr="00C55632">
              <w:rPr>
                <w:rFonts w:ascii="Times New Roman" w:eastAsia="標楷體" w:hAnsi="Times New Roman" w:hint="eastAsia"/>
                <w:bCs/>
                <w:szCs w:val="28"/>
              </w:rPr>
              <w:t>1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20</w:t>
            </w:r>
            <w:r w:rsidRPr="00C55632">
              <w:rPr>
                <w:rFonts w:ascii="Times New Roman" w:eastAsia="標楷體" w:hAnsi="Times New Roman" w:hint="eastAsia"/>
                <w:bCs/>
                <w:szCs w:val="28"/>
              </w:rPr>
              <w:t>元</w:t>
            </w:r>
            <w:r w:rsidRPr="00C55632">
              <w:rPr>
                <w:rFonts w:ascii="Times New Roman" w:eastAsia="標楷體" w:hAnsi="Times New Roman" w:hint="eastAsia"/>
                <w:bCs/>
                <w:szCs w:val="28"/>
              </w:rPr>
              <w:t xml:space="preserve"> (</w:t>
            </w:r>
            <w:proofErr w:type="gramStart"/>
            <w:r w:rsidRPr="00C55632">
              <w:rPr>
                <w:rFonts w:ascii="Times New Roman" w:eastAsia="標楷體" w:hAnsi="Times New Roman" w:hint="eastAsia"/>
                <w:bCs/>
                <w:szCs w:val="28"/>
              </w:rPr>
              <w:t>每籠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可</w:t>
            </w:r>
            <w:proofErr w:type="gramEnd"/>
            <w:r w:rsidRPr="00C55632">
              <w:rPr>
                <w:rFonts w:ascii="Times New Roman" w:eastAsia="標楷體" w:hAnsi="Times New Roman"/>
                <w:bCs/>
                <w:szCs w:val="28"/>
              </w:rPr>
              <w:t>飼養動物數量之上限，必須依底面積大小，遵守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 xml:space="preserve">Guide for the care and use of laboratory animals </w:t>
            </w:r>
            <w:proofErr w:type="gramStart"/>
            <w:r w:rsidRPr="00C55632">
              <w:rPr>
                <w:rFonts w:ascii="Times New Roman" w:eastAsia="標楷體" w:hAnsi="Times New Roman"/>
                <w:bCs/>
                <w:szCs w:val="28"/>
              </w:rPr>
              <w:t>最</w:t>
            </w:r>
            <w:proofErr w:type="gramEnd"/>
            <w:r w:rsidRPr="00C55632">
              <w:rPr>
                <w:rFonts w:ascii="Times New Roman" w:eastAsia="標楷體" w:hAnsi="Times New Roman"/>
                <w:bCs/>
                <w:szCs w:val="28"/>
              </w:rPr>
              <w:t>新版之規範，若有超過應</w:t>
            </w:r>
            <w:proofErr w:type="gramStart"/>
            <w:r w:rsidRPr="00C55632">
              <w:rPr>
                <w:rFonts w:ascii="Times New Roman" w:eastAsia="標楷體" w:hAnsi="Times New Roman"/>
                <w:bCs/>
                <w:szCs w:val="28"/>
              </w:rPr>
              <w:t>進行分籠或</w:t>
            </w:r>
            <w:proofErr w:type="gramEnd"/>
            <w:r w:rsidRPr="00C55632">
              <w:rPr>
                <w:rFonts w:ascii="Times New Roman" w:eastAsia="標楷體" w:hAnsi="Times New Roman"/>
                <w:bCs/>
                <w:szCs w:val="28"/>
              </w:rPr>
              <w:t>擴大欄位，並同步計費</w:t>
            </w:r>
            <w:r w:rsidRPr="00C55632">
              <w:rPr>
                <w:rFonts w:ascii="Times New Roman" w:eastAsia="標楷體" w:hAnsi="Times New Roman" w:hint="eastAsia"/>
                <w:bCs/>
                <w:szCs w:val="28"/>
              </w:rPr>
              <w:t>)</w:t>
            </w:r>
            <w:r w:rsidRPr="00C55632">
              <w:rPr>
                <w:rFonts w:ascii="Times New Roman" w:eastAsia="標楷體" w:hAnsi="Times New Roman" w:hint="eastAsia"/>
                <w:bCs/>
                <w:szCs w:val="28"/>
              </w:rPr>
              <w:t>。</w:t>
            </w:r>
          </w:p>
          <w:p w14:paraId="4D765C43" w14:textId="77777777" w:rsidR="000A0803" w:rsidRPr="00C55632" w:rsidRDefault="000A0803" w:rsidP="000A080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bCs/>
                <w:szCs w:val="28"/>
              </w:rPr>
            </w:pPr>
            <w:r w:rsidRPr="00C55632">
              <w:rPr>
                <w:rFonts w:ascii="Times New Roman" w:eastAsia="標楷體" w:hAnsi="Times New Roman" w:hint="eastAsia"/>
                <w:bCs/>
                <w:szCs w:val="28"/>
              </w:rPr>
              <w:t>實驗豬飼養</w:t>
            </w:r>
            <w:proofErr w:type="gramStart"/>
            <w:r w:rsidRPr="00C55632">
              <w:rPr>
                <w:rFonts w:ascii="Times New Roman" w:eastAsia="標楷體" w:hAnsi="Times New Roman" w:hint="eastAsia"/>
                <w:bCs/>
                <w:szCs w:val="28"/>
              </w:rPr>
              <w:t>籠</w:t>
            </w:r>
            <w:proofErr w:type="gramEnd"/>
            <w:r w:rsidRPr="00C55632">
              <w:rPr>
                <w:rFonts w:ascii="Times New Roman" w:eastAsia="標楷體" w:hAnsi="Times New Roman" w:hint="eastAsia"/>
                <w:bCs/>
                <w:szCs w:val="28"/>
              </w:rPr>
              <w:t>空間為</w:t>
            </w:r>
            <w:r w:rsidRPr="00C55632">
              <w:rPr>
                <w:rFonts w:ascii="Times New Roman" w:eastAsia="標楷體" w:hAnsi="Times New Roman" w:hint="eastAsia"/>
                <w:bCs/>
                <w:szCs w:val="28"/>
              </w:rPr>
              <w:t>2.4</w:t>
            </w:r>
            <w:r w:rsidRPr="00C55632">
              <w:rPr>
                <w:rFonts w:ascii="Times New Roman" w:eastAsia="標楷體" w:hAnsi="Times New Roman" w:hint="eastAsia"/>
                <w:bCs/>
                <w:szCs w:val="28"/>
              </w:rPr>
              <w:t>公尺</w:t>
            </w:r>
            <w:r w:rsidRPr="00C55632">
              <w:rPr>
                <w:bCs/>
                <w:szCs w:val="28"/>
                <w:vertAlign w:val="superscript"/>
              </w:rPr>
              <w:t>2</w:t>
            </w:r>
            <w:r w:rsidRPr="00C55632">
              <w:rPr>
                <w:rFonts w:ascii="Times New Roman" w:eastAsia="標楷體" w:hAnsi="Times New Roman" w:hint="eastAsia"/>
                <w:bCs/>
                <w:szCs w:val="28"/>
              </w:rPr>
              <w:t>，</w:t>
            </w:r>
            <w:proofErr w:type="gramStart"/>
            <w:r w:rsidRPr="00C55632">
              <w:rPr>
                <w:rFonts w:ascii="Times New Roman" w:eastAsia="標楷體" w:hAnsi="Times New Roman" w:hint="eastAsia"/>
                <w:bCs/>
                <w:szCs w:val="28"/>
              </w:rPr>
              <w:t>每籠可</w:t>
            </w:r>
            <w:proofErr w:type="gramEnd"/>
            <w:r w:rsidRPr="00C55632">
              <w:rPr>
                <w:rFonts w:ascii="Times New Roman" w:eastAsia="標楷體" w:hAnsi="Times New Roman" w:hint="eastAsia"/>
                <w:bCs/>
                <w:szCs w:val="28"/>
              </w:rPr>
              <w:t>飼養動物之數量需遵守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Guide for the care and use of laboratory animals (8</w:t>
            </w:r>
            <w:r w:rsidRPr="00C55632">
              <w:rPr>
                <w:rFonts w:ascii="Times New Roman" w:eastAsia="標楷體" w:hAnsi="Times New Roman"/>
                <w:bCs/>
                <w:szCs w:val="28"/>
                <w:vertAlign w:val="superscript"/>
              </w:rPr>
              <w:t>th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)</w:t>
            </w:r>
            <w:r w:rsidRPr="00C55632">
              <w:rPr>
                <w:rFonts w:ascii="Times New Roman" w:eastAsia="標楷體" w:hAnsi="Times New Roman" w:hint="eastAsia"/>
                <w:bCs/>
                <w:szCs w:val="28"/>
              </w:rPr>
              <w:t>之最新規範，依底面積大小來進行</w:t>
            </w:r>
            <w:proofErr w:type="gramStart"/>
            <w:r w:rsidRPr="00C55632">
              <w:rPr>
                <w:rFonts w:ascii="Times New Roman" w:eastAsia="標楷體" w:hAnsi="Times New Roman" w:hint="eastAsia"/>
                <w:bCs/>
                <w:szCs w:val="28"/>
              </w:rPr>
              <w:t>分籠或擴大籠位</w:t>
            </w:r>
            <w:proofErr w:type="gramEnd"/>
            <w:r w:rsidRPr="00C55632">
              <w:rPr>
                <w:rFonts w:ascii="Times New Roman" w:eastAsia="標楷體" w:hAnsi="Times New Roman" w:hint="eastAsia"/>
                <w:bCs/>
                <w:szCs w:val="28"/>
              </w:rPr>
              <w:t>，並同步計費。</w:t>
            </w:r>
          </w:p>
          <w:p w14:paraId="50BE6323" w14:textId="77777777" w:rsidR="000A0803" w:rsidRPr="00C55632" w:rsidRDefault="000A0803" w:rsidP="000A080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bCs/>
                <w:szCs w:val="28"/>
              </w:rPr>
            </w:pPr>
            <w:r w:rsidRPr="00C55632">
              <w:rPr>
                <w:rFonts w:ascii="Times New Roman" w:eastAsia="標楷體" w:hAnsi="Times New Roman"/>
                <w:bCs/>
                <w:szCs w:val="28"/>
              </w:rPr>
              <w:t>ABSL-2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實驗雞舍包含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2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間獨立動物房與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1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間操作室；每間動物房各有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1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座小型滅菌鍋、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1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座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A2+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生物安全操作櫃與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1</w:t>
            </w:r>
            <w:r w:rsidRPr="00C55632">
              <w:rPr>
                <w:rFonts w:ascii="Times New Roman" w:eastAsia="標楷體" w:hAnsi="Times New Roman"/>
                <w:bCs/>
                <w:szCs w:val="28"/>
              </w:rPr>
              <w:t>架家禽雙層獨立空調飼養箱。</w:t>
            </w:r>
          </w:p>
          <w:p w14:paraId="705C1D53" w14:textId="77777777" w:rsidR="000A0803" w:rsidRPr="00D51456" w:rsidRDefault="000A0803" w:rsidP="000A080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bCs/>
                <w:szCs w:val="28"/>
              </w:rPr>
            </w:pPr>
            <w:r w:rsidRPr="00D51456">
              <w:rPr>
                <w:rFonts w:ascii="Times New Roman" w:eastAsia="標楷體" w:hAnsi="Times New Roman"/>
                <w:bCs/>
                <w:szCs w:val="28"/>
              </w:rPr>
              <w:t>依本校環境保護暨職業安全衛生中心年度簽約價格收費</w:t>
            </w:r>
            <w:r w:rsidRPr="00D51456">
              <w:rPr>
                <w:rFonts w:ascii="Times New Roman" w:eastAsia="標楷體" w:hAnsi="Times New Roman" w:hint="eastAsia"/>
                <w:bCs/>
                <w:szCs w:val="28"/>
              </w:rPr>
              <w:t>。如有變動，將直接公告，</w:t>
            </w:r>
            <w:proofErr w:type="gramStart"/>
            <w:r w:rsidRPr="00D51456">
              <w:rPr>
                <w:rFonts w:ascii="Times New Roman" w:eastAsia="標楷體" w:hAnsi="Times New Roman" w:hint="eastAsia"/>
                <w:bCs/>
                <w:szCs w:val="28"/>
              </w:rPr>
              <w:t>不</w:t>
            </w:r>
            <w:proofErr w:type="gramEnd"/>
            <w:r w:rsidRPr="00D51456">
              <w:rPr>
                <w:rFonts w:ascii="Times New Roman" w:eastAsia="標楷體" w:hAnsi="Times New Roman" w:hint="eastAsia"/>
                <w:bCs/>
                <w:szCs w:val="28"/>
              </w:rPr>
              <w:t>另行通知。</w:t>
            </w:r>
          </w:p>
          <w:p w14:paraId="18DDFFCD" w14:textId="77777777" w:rsidR="000A0803" w:rsidRPr="00D51456" w:rsidRDefault="000A0803" w:rsidP="000A080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bCs/>
                <w:szCs w:val="28"/>
              </w:rPr>
            </w:pPr>
            <w:r w:rsidRPr="00D51456">
              <w:rPr>
                <w:rFonts w:ascii="Times New Roman" w:eastAsia="標楷體" w:hAnsi="Times New Roman"/>
                <w:bCs/>
                <w:szCs w:val="28"/>
              </w:rPr>
              <w:t>不足</w:t>
            </w:r>
            <w:r w:rsidRPr="00D51456">
              <w:rPr>
                <w:rFonts w:ascii="Times New Roman" w:eastAsia="標楷體" w:hAnsi="Times New Roman" w:hint="eastAsia"/>
                <w:bCs/>
                <w:szCs w:val="28"/>
              </w:rPr>
              <w:t>計價單位部分，以完整計價單位</w:t>
            </w:r>
            <w:r w:rsidRPr="00D51456">
              <w:rPr>
                <w:rFonts w:ascii="Times New Roman" w:eastAsia="標楷體" w:hAnsi="Times New Roman"/>
                <w:bCs/>
                <w:szCs w:val="28"/>
              </w:rPr>
              <w:t>計</w:t>
            </w:r>
            <w:r w:rsidRPr="00D51456">
              <w:rPr>
                <w:rFonts w:ascii="Times New Roman" w:eastAsia="標楷體" w:hAnsi="Times New Roman" w:hint="eastAsia"/>
                <w:bCs/>
                <w:szCs w:val="28"/>
              </w:rPr>
              <w:t>算</w:t>
            </w:r>
            <w:r w:rsidRPr="00D51456">
              <w:rPr>
                <w:rFonts w:ascii="Times New Roman" w:eastAsia="標楷體" w:hAnsi="Times New Roman"/>
                <w:bCs/>
                <w:szCs w:val="28"/>
              </w:rPr>
              <w:t>。</w:t>
            </w:r>
          </w:p>
          <w:p w14:paraId="17AB1EB0" w14:textId="77777777" w:rsidR="000A0803" w:rsidRPr="00D51456" w:rsidRDefault="000A0803" w:rsidP="000A080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D51456">
              <w:rPr>
                <w:rFonts w:ascii="Times New Roman" w:eastAsia="標楷體" w:hAnsi="Times New Roman"/>
                <w:bCs/>
                <w:szCs w:val="28"/>
              </w:rPr>
              <w:t>研究人員需經認證後</w:t>
            </w:r>
            <w:r w:rsidRPr="00D51456">
              <w:rPr>
                <w:rFonts w:ascii="Times New Roman" w:eastAsia="標楷體" w:hAnsi="Times New Roman" w:hint="eastAsia"/>
                <w:bCs/>
                <w:szCs w:val="28"/>
              </w:rPr>
              <w:t>，</w:t>
            </w:r>
            <w:r w:rsidRPr="00D51456">
              <w:rPr>
                <w:rFonts w:ascii="Times New Roman" w:eastAsia="標楷體" w:hAnsi="Times New Roman"/>
                <w:bCs/>
                <w:szCs w:val="28"/>
              </w:rPr>
              <w:t>方可</w:t>
            </w:r>
            <w:r w:rsidRPr="00D51456">
              <w:rPr>
                <w:rFonts w:ascii="Times New Roman" w:eastAsia="標楷體" w:hAnsi="Times New Roman" w:hint="eastAsia"/>
                <w:bCs/>
                <w:szCs w:val="28"/>
              </w:rPr>
              <w:t>借</w:t>
            </w:r>
            <w:r w:rsidRPr="00D51456">
              <w:rPr>
                <w:rFonts w:ascii="Times New Roman" w:eastAsia="標楷體" w:hAnsi="Times New Roman"/>
                <w:bCs/>
                <w:szCs w:val="28"/>
              </w:rPr>
              <w:t>用</w:t>
            </w:r>
            <w:r w:rsidRPr="00D51456">
              <w:rPr>
                <w:rFonts w:ascii="Times New Roman" w:eastAsia="標楷體" w:hAnsi="Times New Roman" w:hint="eastAsia"/>
                <w:bCs/>
                <w:szCs w:val="28"/>
              </w:rPr>
              <w:t>手術室、解剖室等場地與其他儀器設備。使用後須保持清潔，若有</w:t>
            </w:r>
            <w:proofErr w:type="gramStart"/>
            <w:r w:rsidRPr="00D51456">
              <w:rPr>
                <w:rFonts w:ascii="Times New Roman" w:eastAsia="標楷體" w:hAnsi="Times New Roman" w:hint="eastAsia"/>
                <w:bCs/>
                <w:szCs w:val="28"/>
              </w:rPr>
              <w:t>髒污或</w:t>
            </w:r>
            <w:proofErr w:type="gramEnd"/>
            <w:r w:rsidRPr="00D51456">
              <w:rPr>
                <w:rFonts w:ascii="Times New Roman" w:eastAsia="標楷體" w:hAnsi="Times New Roman" w:hint="eastAsia"/>
                <w:bCs/>
                <w:szCs w:val="28"/>
              </w:rPr>
              <w:t>毀損，將加收清潔費與賠償。</w:t>
            </w:r>
          </w:p>
        </w:tc>
      </w:tr>
    </w:tbl>
    <w:p w14:paraId="113C8DB6" w14:textId="77777777" w:rsidR="00EE1FC9" w:rsidRPr="00D51456" w:rsidRDefault="00EE1FC9" w:rsidP="00EE1FC9">
      <w:pPr>
        <w:adjustRightInd w:val="0"/>
        <w:snapToGrid w:val="0"/>
        <w:spacing w:beforeLines="50" w:before="180" w:line="440" w:lineRule="exact"/>
        <w:ind w:left="593" w:hangingChars="215" w:hanging="593"/>
        <w:jc w:val="both"/>
        <w:rPr>
          <w:bCs/>
          <w:snapToGrid w:val="0"/>
          <w:spacing w:val="-2"/>
          <w:kern w:val="0"/>
          <w:szCs w:val="28"/>
        </w:rPr>
      </w:pPr>
      <w:r w:rsidRPr="00D51456">
        <w:rPr>
          <w:rFonts w:hint="eastAsia"/>
          <w:bCs/>
          <w:snapToGrid w:val="0"/>
          <w:spacing w:val="-2"/>
          <w:kern w:val="0"/>
          <w:szCs w:val="28"/>
        </w:rPr>
        <w:t>四、本收費標準若有未盡事宜者，依相關規定辦理。</w:t>
      </w:r>
    </w:p>
    <w:p w14:paraId="5B1528ED" w14:textId="77777777" w:rsidR="00C27D6B" w:rsidRPr="00D51456" w:rsidRDefault="00EE1FC9" w:rsidP="001B05AA">
      <w:pPr>
        <w:adjustRightInd w:val="0"/>
        <w:snapToGrid w:val="0"/>
        <w:spacing w:beforeLines="50" w:before="180" w:line="440" w:lineRule="exact"/>
        <w:ind w:left="593" w:hangingChars="215" w:hanging="593"/>
        <w:jc w:val="both"/>
        <w:rPr>
          <w:bCs/>
          <w:snapToGrid w:val="0"/>
          <w:spacing w:val="-2"/>
          <w:kern w:val="0"/>
          <w:szCs w:val="28"/>
        </w:rPr>
      </w:pPr>
      <w:r w:rsidRPr="00D51456">
        <w:rPr>
          <w:rFonts w:hint="eastAsia"/>
          <w:bCs/>
          <w:snapToGrid w:val="0"/>
          <w:spacing w:val="-2"/>
          <w:kern w:val="0"/>
          <w:szCs w:val="28"/>
        </w:rPr>
        <w:lastRenderedPageBreak/>
        <w:t>五、本收費標準經本中心</w:t>
      </w:r>
      <w:proofErr w:type="gramStart"/>
      <w:r w:rsidRPr="00D51456">
        <w:rPr>
          <w:rFonts w:hint="eastAsia"/>
          <w:bCs/>
          <w:snapToGrid w:val="0"/>
          <w:spacing w:val="-2"/>
          <w:kern w:val="0"/>
          <w:szCs w:val="28"/>
        </w:rPr>
        <w:t>諮</w:t>
      </w:r>
      <w:proofErr w:type="gramEnd"/>
      <w:r w:rsidRPr="00D51456">
        <w:rPr>
          <w:rFonts w:hint="eastAsia"/>
          <w:bCs/>
          <w:snapToGrid w:val="0"/>
          <w:spacing w:val="-2"/>
          <w:kern w:val="0"/>
          <w:szCs w:val="28"/>
        </w:rPr>
        <w:t>議委員會及本校行政會議通過後，自發布日施行。</w:t>
      </w:r>
    </w:p>
    <w:sectPr w:rsidR="00C27D6B" w:rsidRPr="00D51456" w:rsidSect="00EE1FC9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93DAD" w14:textId="77777777" w:rsidR="00886744" w:rsidRDefault="00886744" w:rsidP="005D4DE3">
      <w:r>
        <w:separator/>
      </w:r>
    </w:p>
  </w:endnote>
  <w:endnote w:type="continuationSeparator" w:id="0">
    <w:p w14:paraId="3E34CCD1" w14:textId="77777777" w:rsidR="00886744" w:rsidRDefault="00886744" w:rsidP="005D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749151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B75863F" w14:textId="77777777" w:rsidR="005D4DE3" w:rsidRDefault="005D4DE3" w:rsidP="005D4DE3">
        <w:pPr>
          <w:pStyle w:val="a8"/>
          <w:jc w:val="center"/>
        </w:pPr>
        <w:r w:rsidRPr="005D4DE3">
          <w:rPr>
            <w:sz w:val="24"/>
            <w:szCs w:val="24"/>
          </w:rPr>
          <w:fldChar w:fldCharType="begin"/>
        </w:r>
        <w:r w:rsidRPr="005D4DE3">
          <w:rPr>
            <w:sz w:val="24"/>
            <w:szCs w:val="24"/>
          </w:rPr>
          <w:instrText>PAGE   \* MERGEFORMAT</w:instrText>
        </w:r>
        <w:r w:rsidRPr="005D4DE3">
          <w:rPr>
            <w:sz w:val="24"/>
            <w:szCs w:val="24"/>
          </w:rPr>
          <w:fldChar w:fldCharType="separate"/>
        </w:r>
        <w:r w:rsidR="00252DFD" w:rsidRPr="00252DFD">
          <w:rPr>
            <w:noProof/>
            <w:sz w:val="24"/>
            <w:szCs w:val="24"/>
            <w:lang w:val="zh-TW"/>
          </w:rPr>
          <w:t>1</w:t>
        </w:r>
        <w:r w:rsidRPr="005D4DE3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4D588" w14:textId="77777777" w:rsidR="00886744" w:rsidRDefault="00886744" w:rsidP="005D4DE3">
      <w:r>
        <w:separator/>
      </w:r>
    </w:p>
  </w:footnote>
  <w:footnote w:type="continuationSeparator" w:id="0">
    <w:p w14:paraId="62085D8B" w14:textId="77777777" w:rsidR="00886744" w:rsidRDefault="00886744" w:rsidP="005D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CB164" w14:textId="208C5327" w:rsidR="00861437" w:rsidRDefault="00790926" w:rsidP="00537681">
    <w:pPr>
      <w:pStyle w:val="a6"/>
      <w:ind w:right="200"/>
      <w:jc w:val="right"/>
    </w:pPr>
    <w:r>
      <w:rPr>
        <w:rFonts w:hint="eastAsia"/>
      </w:rPr>
      <w:t>2</w:t>
    </w:r>
    <w:r>
      <w:t>022100</w:t>
    </w:r>
    <w:r w:rsidR="00345D23">
      <w:rPr>
        <w:rFonts w:hint="eastAsia"/>
      </w:rPr>
      <w:t>4</w:t>
    </w:r>
  </w:p>
  <w:p w14:paraId="425EC17B" w14:textId="77777777" w:rsidR="00345D23" w:rsidRDefault="00345D23" w:rsidP="00537681">
    <w:pPr>
      <w:pStyle w:val="a6"/>
      <w:ind w:right="2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2ABB"/>
    <w:multiLevelType w:val="hybridMultilevel"/>
    <w:tmpl w:val="F5962CA8"/>
    <w:lvl w:ilvl="0" w:tplc="198699B4">
      <w:start w:val="1"/>
      <w:numFmt w:val="decimal"/>
      <w:lvlText w:val="(%1)"/>
      <w:lvlJc w:val="left"/>
      <w:pPr>
        <w:ind w:left="1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1" w15:restartNumberingAfterBreak="0">
    <w:nsid w:val="0C485441"/>
    <w:multiLevelType w:val="hybridMultilevel"/>
    <w:tmpl w:val="CCC2A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9B7909"/>
    <w:multiLevelType w:val="hybridMultilevel"/>
    <w:tmpl w:val="204209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300E4D"/>
    <w:multiLevelType w:val="hybridMultilevel"/>
    <w:tmpl w:val="940E6980"/>
    <w:lvl w:ilvl="0" w:tplc="3CCCF22E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5469A3"/>
    <w:multiLevelType w:val="hybridMultilevel"/>
    <w:tmpl w:val="CCC2A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302B5C"/>
    <w:multiLevelType w:val="hybridMultilevel"/>
    <w:tmpl w:val="30405F5C"/>
    <w:lvl w:ilvl="0" w:tplc="EDE6323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44310F"/>
    <w:multiLevelType w:val="hybridMultilevel"/>
    <w:tmpl w:val="9CCCA350"/>
    <w:lvl w:ilvl="0" w:tplc="274047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0F5BCD"/>
    <w:multiLevelType w:val="hybridMultilevel"/>
    <w:tmpl w:val="878A5586"/>
    <w:lvl w:ilvl="0" w:tplc="701EB13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9A64BB"/>
    <w:multiLevelType w:val="hybridMultilevel"/>
    <w:tmpl w:val="276E0CCA"/>
    <w:lvl w:ilvl="0" w:tplc="22DA5B9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E9"/>
    <w:rsid w:val="00024FF6"/>
    <w:rsid w:val="000444CB"/>
    <w:rsid w:val="0006004D"/>
    <w:rsid w:val="00076322"/>
    <w:rsid w:val="000834C2"/>
    <w:rsid w:val="00083CBF"/>
    <w:rsid w:val="000872BD"/>
    <w:rsid w:val="000A0803"/>
    <w:rsid w:val="000A3B3F"/>
    <w:rsid w:val="000B3FE6"/>
    <w:rsid w:val="000C1669"/>
    <w:rsid w:val="000C4A5A"/>
    <w:rsid w:val="000C56E3"/>
    <w:rsid w:val="000E6449"/>
    <w:rsid w:val="001152BC"/>
    <w:rsid w:val="0016717A"/>
    <w:rsid w:val="001A3021"/>
    <w:rsid w:val="001A6697"/>
    <w:rsid w:val="001B05AA"/>
    <w:rsid w:val="001C4E3F"/>
    <w:rsid w:val="001F62AF"/>
    <w:rsid w:val="00212F0B"/>
    <w:rsid w:val="00220985"/>
    <w:rsid w:val="00221470"/>
    <w:rsid w:val="002224F5"/>
    <w:rsid w:val="00252DFD"/>
    <w:rsid w:val="002B0E74"/>
    <w:rsid w:val="002F09EA"/>
    <w:rsid w:val="0031176F"/>
    <w:rsid w:val="00345D23"/>
    <w:rsid w:val="00346D87"/>
    <w:rsid w:val="003522B4"/>
    <w:rsid w:val="00362DA7"/>
    <w:rsid w:val="00370C14"/>
    <w:rsid w:val="0039696A"/>
    <w:rsid w:val="003A4081"/>
    <w:rsid w:val="003A6A1A"/>
    <w:rsid w:val="003B0C10"/>
    <w:rsid w:val="003B16E1"/>
    <w:rsid w:val="00423AD5"/>
    <w:rsid w:val="0047207D"/>
    <w:rsid w:val="00483B56"/>
    <w:rsid w:val="004D72FE"/>
    <w:rsid w:val="005362A1"/>
    <w:rsid w:val="00537681"/>
    <w:rsid w:val="00553F6D"/>
    <w:rsid w:val="00583EEA"/>
    <w:rsid w:val="0059586A"/>
    <w:rsid w:val="005A0C00"/>
    <w:rsid w:val="005B7EA1"/>
    <w:rsid w:val="005C74E7"/>
    <w:rsid w:val="005D2E29"/>
    <w:rsid w:val="005D4DE3"/>
    <w:rsid w:val="005D5EDF"/>
    <w:rsid w:val="0061655C"/>
    <w:rsid w:val="00653EE0"/>
    <w:rsid w:val="00660DA1"/>
    <w:rsid w:val="0067484C"/>
    <w:rsid w:val="006B06D3"/>
    <w:rsid w:val="006B6E42"/>
    <w:rsid w:val="006E1194"/>
    <w:rsid w:val="006E4FA5"/>
    <w:rsid w:val="00707D1E"/>
    <w:rsid w:val="00722344"/>
    <w:rsid w:val="007353DC"/>
    <w:rsid w:val="00790926"/>
    <w:rsid w:val="0079597B"/>
    <w:rsid w:val="007B043D"/>
    <w:rsid w:val="007B3997"/>
    <w:rsid w:val="007D3F52"/>
    <w:rsid w:val="007E4670"/>
    <w:rsid w:val="007E590C"/>
    <w:rsid w:val="0080429A"/>
    <w:rsid w:val="0082194F"/>
    <w:rsid w:val="00861437"/>
    <w:rsid w:val="00886744"/>
    <w:rsid w:val="008A0413"/>
    <w:rsid w:val="008D149B"/>
    <w:rsid w:val="00925B88"/>
    <w:rsid w:val="00930081"/>
    <w:rsid w:val="0095184F"/>
    <w:rsid w:val="009851F0"/>
    <w:rsid w:val="009A5D80"/>
    <w:rsid w:val="00A21874"/>
    <w:rsid w:val="00A36249"/>
    <w:rsid w:val="00AA1567"/>
    <w:rsid w:val="00AA2633"/>
    <w:rsid w:val="00AA40C2"/>
    <w:rsid w:val="00AA7CB9"/>
    <w:rsid w:val="00AC5E31"/>
    <w:rsid w:val="00AC65FF"/>
    <w:rsid w:val="00AD00F7"/>
    <w:rsid w:val="00AF1BCB"/>
    <w:rsid w:val="00AF2200"/>
    <w:rsid w:val="00B12C7B"/>
    <w:rsid w:val="00B43DC5"/>
    <w:rsid w:val="00B760E9"/>
    <w:rsid w:val="00BB635F"/>
    <w:rsid w:val="00C05D77"/>
    <w:rsid w:val="00C1042A"/>
    <w:rsid w:val="00C27D6B"/>
    <w:rsid w:val="00C3431D"/>
    <w:rsid w:val="00C46E8F"/>
    <w:rsid w:val="00C55632"/>
    <w:rsid w:val="00C727C7"/>
    <w:rsid w:val="00C75237"/>
    <w:rsid w:val="00CA336D"/>
    <w:rsid w:val="00CD7541"/>
    <w:rsid w:val="00CF1EBD"/>
    <w:rsid w:val="00D05E3D"/>
    <w:rsid w:val="00D41117"/>
    <w:rsid w:val="00D51456"/>
    <w:rsid w:val="00D60326"/>
    <w:rsid w:val="00DA4677"/>
    <w:rsid w:val="00DA789D"/>
    <w:rsid w:val="00DD54CE"/>
    <w:rsid w:val="00DF4D69"/>
    <w:rsid w:val="00E201D7"/>
    <w:rsid w:val="00E301FF"/>
    <w:rsid w:val="00E526E1"/>
    <w:rsid w:val="00E55888"/>
    <w:rsid w:val="00E55AF3"/>
    <w:rsid w:val="00E56353"/>
    <w:rsid w:val="00E57F37"/>
    <w:rsid w:val="00E66EB0"/>
    <w:rsid w:val="00E911EC"/>
    <w:rsid w:val="00EC10F3"/>
    <w:rsid w:val="00ED100D"/>
    <w:rsid w:val="00EE1FC9"/>
    <w:rsid w:val="00EF2EFB"/>
    <w:rsid w:val="00F1249E"/>
    <w:rsid w:val="00F47ABB"/>
    <w:rsid w:val="00F5584D"/>
    <w:rsid w:val="00FC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A9A4F"/>
  <w15:docId w15:val="{69D1C0F3-85F1-4F8A-BF96-1F080435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0E9"/>
    <w:pPr>
      <w:widowControl w:val="0"/>
    </w:pPr>
    <w:rPr>
      <w:rFonts w:eastAsia="標楷體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60E9"/>
    <w:pPr>
      <w:ind w:leftChars="200" w:left="480"/>
    </w:pPr>
    <w:rPr>
      <w:rFonts w:ascii="Calibri" w:eastAsia="新細明體" w:hAnsi="Calibri"/>
      <w:sz w:val="24"/>
      <w:szCs w:val="22"/>
    </w:rPr>
  </w:style>
  <w:style w:type="table" w:styleId="a5">
    <w:name w:val="Table Grid"/>
    <w:basedOn w:val="a1"/>
    <w:rsid w:val="00B760E9"/>
    <w:pPr>
      <w:widowControl w:val="0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B760E9"/>
    <w:rPr>
      <w:rFonts w:ascii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D4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4DE3"/>
    <w:rPr>
      <w:rFonts w:eastAsia="標楷體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4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4DE3"/>
    <w:rPr>
      <w:rFonts w:eastAsia="標楷體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C4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4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郭小碧</dc:creator>
  <cp:lastModifiedBy>懿萱 李</cp:lastModifiedBy>
  <cp:revision>4</cp:revision>
  <cp:lastPrinted>2021-09-10T01:58:00Z</cp:lastPrinted>
  <dcterms:created xsi:type="dcterms:W3CDTF">2024-05-27T09:35:00Z</dcterms:created>
  <dcterms:modified xsi:type="dcterms:W3CDTF">2024-05-28T10:54:00Z</dcterms:modified>
</cp:coreProperties>
</file>